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08863" w14:textId="77777777" w:rsidR="00C7539B" w:rsidRDefault="00C7539B" w:rsidP="005427C5">
      <w:pPr>
        <w:jc w:val="center"/>
        <w:rPr>
          <w:rFonts w:ascii="Arial" w:hAnsi="Arial" w:cs="Arial"/>
          <w:b/>
          <w:sz w:val="24"/>
          <w:szCs w:val="24"/>
        </w:rPr>
      </w:pPr>
    </w:p>
    <w:p w14:paraId="3E02AEF8" w14:textId="7CDD4117" w:rsidR="00813520" w:rsidRDefault="00C7539B" w:rsidP="005427C5">
      <w:pPr>
        <w:jc w:val="center"/>
        <w:rPr>
          <w:rFonts w:ascii="Arial" w:hAnsi="Arial" w:cs="Arial"/>
          <w:b/>
          <w:sz w:val="24"/>
          <w:szCs w:val="24"/>
        </w:rPr>
      </w:pPr>
      <w:proofErr w:type="gramStart"/>
      <w:r>
        <w:rPr>
          <w:rFonts w:ascii="Arial" w:hAnsi="Arial" w:cs="Arial"/>
          <w:b/>
          <w:sz w:val="24"/>
          <w:szCs w:val="24"/>
        </w:rPr>
        <w:t>.</w:t>
      </w:r>
      <w:r w:rsidR="005427C5" w:rsidRPr="004F164E">
        <w:rPr>
          <w:rFonts w:ascii="Arial" w:hAnsi="Arial" w:cs="Arial"/>
          <w:b/>
          <w:sz w:val="24"/>
          <w:szCs w:val="24"/>
        </w:rPr>
        <w:t>DCC</w:t>
      </w:r>
      <w:proofErr w:type="gramEnd"/>
    </w:p>
    <w:p w14:paraId="0456B09F" w14:textId="54CDCC3B" w:rsidR="00E114C2" w:rsidRPr="004F164E" w:rsidRDefault="00E114C2" w:rsidP="005427C5">
      <w:pPr>
        <w:jc w:val="center"/>
        <w:rPr>
          <w:rFonts w:ascii="Arial" w:hAnsi="Arial" w:cs="Arial"/>
          <w:b/>
          <w:sz w:val="24"/>
          <w:szCs w:val="24"/>
        </w:rPr>
      </w:pPr>
      <w:r>
        <w:rPr>
          <w:rFonts w:ascii="Arial" w:hAnsi="Arial" w:cs="Arial"/>
          <w:b/>
          <w:sz w:val="24"/>
          <w:szCs w:val="24"/>
        </w:rPr>
        <w:t>Clarence Correctional Centre</w:t>
      </w:r>
    </w:p>
    <w:p w14:paraId="200BA1C0" w14:textId="4049B109" w:rsidR="00D41784" w:rsidRPr="004F164E" w:rsidRDefault="005F489C" w:rsidP="00D41784">
      <w:pPr>
        <w:jc w:val="center"/>
        <w:rPr>
          <w:rFonts w:ascii="Arial" w:hAnsi="Arial" w:cs="Arial"/>
          <w:b/>
          <w:sz w:val="24"/>
          <w:szCs w:val="24"/>
        </w:rPr>
      </w:pPr>
      <w:r>
        <w:rPr>
          <w:rFonts w:ascii="Arial" w:hAnsi="Arial" w:cs="Arial"/>
          <w:b/>
          <w:sz w:val="24"/>
          <w:szCs w:val="24"/>
        </w:rPr>
        <w:t>Agenda</w:t>
      </w:r>
    </w:p>
    <w:p w14:paraId="658695AF" w14:textId="002D9B70" w:rsidR="00813520" w:rsidRPr="004F164E" w:rsidRDefault="00813520" w:rsidP="00322E02">
      <w:pPr>
        <w:jc w:val="center"/>
        <w:rPr>
          <w:rFonts w:ascii="Arial" w:hAnsi="Arial" w:cs="Arial"/>
          <w:b/>
          <w:sz w:val="24"/>
          <w:szCs w:val="24"/>
        </w:rPr>
      </w:pPr>
      <w:r w:rsidRPr="004F164E">
        <w:rPr>
          <w:rFonts w:ascii="Arial" w:hAnsi="Arial" w:cs="Arial"/>
          <w:b/>
          <w:sz w:val="24"/>
          <w:szCs w:val="24"/>
        </w:rPr>
        <w:t>Date:</w:t>
      </w:r>
      <w:r w:rsidR="00AF6451">
        <w:rPr>
          <w:rFonts w:ascii="Arial" w:hAnsi="Arial" w:cs="Arial"/>
          <w:b/>
          <w:sz w:val="24"/>
          <w:szCs w:val="24"/>
        </w:rPr>
        <w:t xml:space="preserve"> </w:t>
      </w:r>
      <w:r w:rsidR="005F489C">
        <w:rPr>
          <w:rFonts w:ascii="Arial" w:hAnsi="Arial" w:cs="Arial"/>
          <w:b/>
          <w:sz w:val="24"/>
          <w:szCs w:val="24"/>
        </w:rPr>
        <w:t>7 August 2025</w:t>
      </w:r>
    </w:p>
    <w:p w14:paraId="772946FE" w14:textId="77777777" w:rsidR="00813520" w:rsidRPr="004F164E" w:rsidRDefault="00813520" w:rsidP="00813520">
      <w:pPr>
        <w:rPr>
          <w:rFonts w:ascii="Arial" w:hAnsi="Arial" w:cs="Arial"/>
          <w:b/>
          <w:sz w:val="24"/>
          <w:szCs w:val="24"/>
        </w:rPr>
      </w:pPr>
    </w:p>
    <w:p w14:paraId="6A5E2170" w14:textId="4ED54957" w:rsidR="00C7539B" w:rsidRDefault="007E3041" w:rsidP="00C7539B">
      <w:pPr>
        <w:rPr>
          <w:rFonts w:ascii="Arial" w:hAnsi="Arial" w:cs="Arial"/>
          <w:b/>
          <w:sz w:val="24"/>
          <w:szCs w:val="24"/>
        </w:rPr>
      </w:pPr>
      <w:r w:rsidRPr="004F164E">
        <w:rPr>
          <w:rFonts w:ascii="Arial" w:hAnsi="Arial" w:cs="Arial"/>
          <w:b/>
          <w:sz w:val="24"/>
          <w:szCs w:val="24"/>
        </w:rPr>
        <w:t>Attendance:</w:t>
      </w:r>
      <w:r w:rsidR="00412A0E">
        <w:rPr>
          <w:rFonts w:ascii="Arial" w:hAnsi="Arial" w:cs="Arial"/>
          <w:b/>
          <w:sz w:val="24"/>
          <w:szCs w:val="24"/>
        </w:rPr>
        <w:t xml:space="preserve"> </w:t>
      </w:r>
      <w:r w:rsidR="00C7539B">
        <w:rPr>
          <w:rFonts w:ascii="Arial" w:hAnsi="Arial" w:cs="Arial"/>
          <w:b/>
          <w:sz w:val="24"/>
          <w:szCs w:val="24"/>
        </w:rPr>
        <w:t>Scott Jacques (GM), Mark Bathgate (Delegate), Craig Dennis (Delegate), Kody Richards (Delegate),</w:t>
      </w:r>
      <w:r w:rsidR="00C7539B">
        <w:rPr>
          <w:rFonts w:ascii="Arial" w:hAnsi="Arial" w:cs="Arial"/>
          <w:b/>
          <w:sz w:val="24"/>
          <w:szCs w:val="24"/>
        </w:rPr>
        <w:t xml:space="preserve"> </w:t>
      </w:r>
      <w:r w:rsidR="00C7539B">
        <w:rPr>
          <w:rFonts w:ascii="Arial" w:hAnsi="Arial" w:cs="Arial"/>
          <w:b/>
          <w:sz w:val="24"/>
          <w:szCs w:val="24"/>
        </w:rPr>
        <w:t xml:space="preserve">Luke </w:t>
      </w:r>
      <w:proofErr w:type="spellStart"/>
      <w:r w:rsidR="00C7539B">
        <w:rPr>
          <w:rFonts w:ascii="Arial" w:hAnsi="Arial" w:cs="Arial"/>
          <w:b/>
          <w:sz w:val="24"/>
          <w:szCs w:val="24"/>
        </w:rPr>
        <w:t>Binskin</w:t>
      </w:r>
      <w:proofErr w:type="spellEnd"/>
      <w:r w:rsidR="00C7539B">
        <w:rPr>
          <w:rFonts w:ascii="Arial" w:hAnsi="Arial" w:cs="Arial"/>
          <w:b/>
          <w:sz w:val="24"/>
          <w:szCs w:val="24"/>
        </w:rPr>
        <w:t xml:space="preserve"> </w:t>
      </w:r>
      <w:r w:rsidR="00C7539B">
        <w:rPr>
          <w:rFonts w:ascii="Arial" w:hAnsi="Arial" w:cs="Arial"/>
          <w:b/>
          <w:sz w:val="24"/>
          <w:szCs w:val="24"/>
        </w:rPr>
        <w:t>(Delegate), Rebecca Reilly (CPSU), Tom Whitton (CPSU)</w:t>
      </w:r>
      <w:r w:rsidR="00C7539B">
        <w:rPr>
          <w:rFonts w:ascii="Arial" w:hAnsi="Arial" w:cs="Arial"/>
          <w:b/>
          <w:sz w:val="24"/>
          <w:szCs w:val="24"/>
        </w:rPr>
        <w:t xml:space="preserve"> </w:t>
      </w:r>
      <w:r w:rsidR="00C7539B">
        <w:rPr>
          <w:rFonts w:ascii="Arial" w:hAnsi="Arial" w:cs="Arial"/>
          <w:b/>
          <w:sz w:val="24"/>
          <w:szCs w:val="24"/>
        </w:rPr>
        <w:t>Michael Smart (CPSU), Thane Pearce (CPSU)</w:t>
      </w:r>
    </w:p>
    <w:p w14:paraId="5A254460" w14:textId="3835BB40" w:rsidR="00C7539B" w:rsidRDefault="00C7539B" w:rsidP="00C7539B">
      <w:pPr>
        <w:rPr>
          <w:rFonts w:ascii="Arial" w:hAnsi="Arial" w:cs="Arial"/>
          <w:b/>
          <w:sz w:val="24"/>
          <w:szCs w:val="24"/>
        </w:rPr>
      </w:pPr>
    </w:p>
    <w:p w14:paraId="401EB56A" w14:textId="62BD0E3C" w:rsidR="002A7455" w:rsidRDefault="002A7455" w:rsidP="002A7455">
      <w:pPr>
        <w:rPr>
          <w:rFonts w:ascii="Arial" w:hAnsi="Arial" w:cs="Arial"/>
          <w:b/>
          <w:sz w:val="24"/>
          <w:szCs w:val="24"/>
        </w:rPr>
      </w:pPr>
    </w:p>
    <w:p w14:paraId="75227F97" w14:textId="05A17F94" w:rsidR="002A7455" w:rsidRDefault="002A7455" w:rsidP="002A7455">
      <w:pPr>
        <w:rPr>
          <w:rFonts w:ascii="Arial" w:hAnsi="Arial" w:cs="Arial"/>
          <w:b/>
          <w:sz w:val="24"/>
          <w:szCs w:val="24"/>
        </w:rPr>
      </w:pPr>
      <w:r>
        <w:rPr>
          <w:rFonts w:ascii="Arial" w:hAnsi="Arial" w:cs="Arial"/>
          <w:b/>
          <w:sz w:val="24"/>
          <w:szCs w:val="24"/>
        </w:rPr>
        <w:t>Apologies:</w:t>
      </w:r>
      <w:r w:rsidR="000869D0">
        <w:rPr>
          <w:rFonts w:ascii="Arial" w:hAnsi="Arial" w:cs="Arial"/>
          <w:b/>
          <w:sz w:val="24"/>
          <w:szCs w:val="24"/>
        </w:rPr>
        <w:t xml:space="preserve"> </w:t>
      </w:r>
      <w:r w:rsidR="00C7539B">
        <w:rPr>
          <w:rFonts w:ascii="Arial" w:hAnsi="Arial" w:cs="Arial"/>
          <w:b/>
          <w:sz w:val="24"/>
          <w:szCs w:val="24"/>
        </w:rPr>
        <w:t>Keri Parbery (Delegate)</w:t>
      </w:r>
    </w:p>
    <w:p w14:paraId="66E97496" w14:textId="4785CD20" w:rsidR="00B032BF" w:rsidRPr="004F164E" w:rsidRDefault="00B032BF" w:rsidP="00813520">
      <w:pPr>
        <w:rPr>
          <w:rFonts w:ascii="Arial" w:hAnsi="Arial" w:cs="Arial"/>
          <w:b/>
          <w:sz w:val="24"/>
          <w:szCs w:val="24"/>
        </w:rPr>
      </w:pPr>
    </w:p>
    <w:p w14:paraId="45DD1BA4" w14:textId="2B499C13" w:rsidR="00896DF7" w:rsidRPr="004F164E" w:rsidRDefault="00896DF7" w:rsidP="00896DF7">
      <w:pPr>
        <w:rPr>
          <w:rFonts w:ascii="Arial" w:hAnsi="Arial" w:cs="Arial"/>
          <w:b/>
          <w:sz w:val="24"/>
          <w:szCs w:val="24"/>
        </w:rPr>
      </w:pPr>
    </w:p>
    <w:tbl>
      <w:tblPr>
        <w:tblStyle w:val="TableGrid"/>
        <w:tblW w:w="14454" w:type="dxa"/>
        <w:tblLook w:val="04A0" w:firstRow="1" w:lastRow="0" w:firstColumn="1" w:lastColumn="0" w:noHBand="0" w:noVBand="1"/>
      </w:tblPr>
      <w:tblGrid>
        <w:gridCol w:w="2515"/>
        <w:gridCol w:w="9957"/>
        <w:gridCol w:w="1982"/>
      </w:tblGrid>
      <w:tr w:rsidR="00A10E3E" w:rsidRPr="004F164E" w14:paraId="32D2F7CD" w14:textId="77777777" w:rsidTr="39B541D4">
        <w:trPr>
          <w:tblHeader/>
        </w:trPr>
        <w:tc>
          <w:tcPr>
            <w:tcW w:w="2515" w:type="dxa"/>
            <w:shd w:val="clear" w:color="auto" w:fill="D9D9D9" w:themeFill="background1" w:themeFillShade="D9"/>
          </w:tcPr>
          <w:p w14:paraId="201D044F" w14:textId="77777777" w:rsidR="00F64D64" w:rsidRPr="004F164E" w:rsidRDefault="00F64D64" w:rsidP="0045393C">
            <w:pPr>
              <w:rPr>
                <w:rFonts w:ascii="Arial" w:hAnsi="Arial" w:cs="Arial"/>
                <w:b/>
                <w:sz w:val="24"/>
                <w:szCs w:val="24"/>
              </w:rPr>
            </w:pPr>
            <w:r w:rsidRPr="004F164E">
              <w:rPr>
                <w:rFonts w:ascii="Arial" w:hAnsi="Arial" w:cs="Arial"/>
                <w:b/>
                <w:sz w:val="24"/>
                <w:szCs w:val="24"/>
              </w:rPr>
              <w:t>Agenda No.</w:t>
            </w:r>
          </w:p>
        </w:tc>
        <w:tc>
          <w:tcPr>
            <w:tcW w:w="9957" w:type="dxa"/>
            <w:shd w:val="clear" w:color="auto" w:fill="D9D9D9" w:themeFill="background1" w:themeFillShade="D9"/>
          </w:tcPr>
          <w:p w14:paraId="143AFB08" w14:textId="77777777" w:rsidR="00F64D64" w:rsidRPr="004F164E" w:rsidRDefault="005E0D18" w:rsidP="00B43112">
            <w:pPr>
              <w:ind w:right="-2376"/>
              <w:rPr>
                <w:rFonts w:ascii="Arial" w:hAnsi="Arial" w:cs="Arial"/>
                <w:b/>
                <w:sz w:val="24"/>
                <w:szCs w:val="24"/>
              </w:rPr>
            </w:pPr>
            <w:r w:rsidRPr="004F164E">
              <w:rPr>
                <w:rFonts w:ascii="Arial" w:hAnsi="Arial" w:cs="Arial"/>
                <w:b/>
                <w:sz w:val="24"/>
                <w:szCs w:val="24"/>
              </w:rPr>
              <w:t>Notes/</w:t>
            </w:r>
            <w:r w:rsidR="00F64D64" w:rsidRPr="004F164E">
              <w:rPr>
                <w:rFonts w:ascii="Arial" w:hAnsi="Arial" w:cs="Arial"/>
                <w:b/>
                <w:sz w:val="24"/>
                <w:szCs w:val="24"/>
              </w:rPr>
              <w:t xml:space="preserve">comments </w:t>
            </w:r>
          </w:p>
        </w:tc>
        <w:tc>
          <w:tcPr>
            <w:tcW w:w="1982" w:type="dxa"/>
            <w:shd w:val="clear" w:color="auto" w:fill="D9D9D9" w:themeFill="background1" w:themeFillShade="D9"/>
          </w:tcPr>
          <w:p w14:paraId="35BD1B74" w14:textId="77777777" w:rsidR="00F64D64" w:rsidRPr="004F164E" w:rsidRDefault="009B4BEC" w:rsidP="00B43112">
            <w:pPr>
              <w:ind w:right="-2376"/>
              <w:rPr>
                <w:rFonts w:ascii="Arial" w:hAnsi="Arial" w:cs="Arial"/>
                <w:b/>
                <w:sz w:val="24"/>
                <w:szCs w:val="24"/>
              </w:rPr>
            </w:pPr>
            <w:r w:rsidRPr="004F164E">
              <w:rPr>
                <w:rFonts w:ascii="Arial" w:hAnsi="Arial" w:cs="Arial"/>
                <w:b/>
                <w:sz w:val="24"/>
                <w:szCs w:val="24"/>
              </w:rPr>
              <w:t>Actions</w:t>
            </w:r>
          </w:p>
        </w:tc>
      </w:tr>
      <w:tr w:rsidR="00626D8B" w:rsidRPr="004F164E" w14:paraId="2A297D5A" w14:textId="77777777" w:rsidTr="39B541D4">
        <w:trPr>
          <w:trHeight w:val="1130"/>
        </w:trPr>
        <w:tc>
          <w:tcPr>
            <w:tcW w:w="2515" w:type="dxa"/>
          </w:tcPr>
          <w:p w14:paraId="5E7E96F0" w14:textId="77777777" w:rsidR="00626D8B" w:rsidRPr="004F164E" w:rsidRDefault="007F7FFC" w:rsidP="007F7FFC">
            <w:pPr>
              <w:pStyle w:val="NoSpacing"/>
              <w:rPr>
                <w:rFonts w:ascii="Arial" w:hAnsi="Arial" w:cs="Arial"/>
                <w:b/>
                <w:sz w:val="24"/>
                <w:szCs w:val="24"/>
              </w:rPr>
            </w:pPr>
            <w:r w:rsidRPr="004F164E">
              <w:rPr>
                <w:rFonts w:ascii="Arial" w:hAnsi="Arial" w:cs="Arial"/>
                <w:b/>
                <w:sz w:val="24"/>
                <w:szCs w:val="24"/>
              </w:rPr>
              <w:t>(1) A</w:t>
            </w:r>
            <w:r w:rsidR="002903DB" w:rsidRPr="004F164E">
              <w:rPr>
                <w:rFonts w:ascii="Arial" w:hAnsi="Arial" w:cs="Arial"/>
                <w:b/>
                <w:sz w:val="24"/>
                <w:szCs w:val="24"/>
              </w:rPr>
              <w:t xml:space="preserve">ction items from previous </w:t>
            </w:r>
            <w:r w:rsidR="00626D8B" w:rsidRPr="004F164E">
              <w:rPr>
                <w:rFonts w:ascii="Arial" w:hAnsi="Arial" w:cs="Arial"/>
                <w:b/>
                <w:sz w:val="24"/>
                <w:szCs w:val="24"/>
              </w:rPr>
              <w:t>meeting:</w:t>
            </w:r>
          </w:p>
          <w:p w14:paraId="39715698" w14:textId="77777777" w:rsidR="00626D8B" w:rsidRPr="004F164E" w:rsidRDefault="00626D8B" w:rsidP="00626D8B">
            <w:pPr>
              <w:pStyle w:val="NoSpacing"/>
              <w:rPr>
                <w:rFonts w:ascii="Arial" w:hAnsi="Arial" w:cs="Arial"/>
                <w:b/>
                <w:sz w:val="24"/>
                <w:szCs w:val="24"/>
              </w:rPr>
            </w:pPr>
          </w:p>
          <w:p w14:paraId="4C13E427" w14:textId="77777777" w:rsidR="00626D8B" w:rsidRPr="004F164E" w:rsidRDefault="00626D8B" w:rsidP="00626D8B">
            <w:pPr>
              <w:pStyle w:val="NoSpacing"/>
              <w:rPr>
                <w:rFonts w:ascii="Arial" w:hAnsi="Arial" w:cs="Arial"/>
                <w:b/>
                <w:sz w:val="24"/>
                <w:szCs w:val="24"/>
              </w:rPr>
            </w:pPr>
          </w:p>
          <w:p w14:paraId="32248B54" w14:textId="77777777" w:rsidR="00626D8B" w:rsidRPr="004F164E" w:rsidRDefault="00626D8B" w:rsidP="00626D8B">
            <w:pPr>
              <w:pStyle w:val="NoSpacing"/>
              <w:rPr>
                <w:rFonts w:ascii="Arial" w:hAnsi="Arial" w:cs="Arial"/>
                <w:b/>
                <w:sz w:val="24"/>
                <w:szCs w:val="24"/>
              </w:rPr>
            </w:pPr>
          </w:p>
        </w:tc>
        <w:tc>
          <w:tcPr>
            <w:tcW w:w="9957" w:type="dxa"/>
          </w:tcPr>
          <w:p w14:paraId="2FE8416E" w14:textId="7894E4C3" w:rsidR="00681ADD" w:rsidRPr="004F164E" w:rsidRDefault="00093D2E" w:rsidP="00A97987">
            <w:pPr>
              <w:rPr>
                <w:rFonts w:ascii="Arial" w:hAnsi="Arial" w:cs="Arial"/>
                <w:b/>
                <w:bCs/>
                <w:sz w:val="24"/>
                <w:szCs w:val="24"/>
              </w:rPr>
            </w:pPr>
            <w:r>
              <w:rPr>
                <w:rFonts w:ascii="Arial" w:hAnsi="Arial" w:cs="Arial"/>
                <w:b/>
                <w:bCs/>
                <w:sz w:val="24"/>
                <w:szCs w:val="24"/>
              </w:rPr>
              <w:t>C</w:t>
            </w:r>
            <w:r w:rsidR="009167FB" w:rsidRPr="004F164E">
              <w:rPr>
                <w:rFonts w:ascii="Arial" w:hAnsi="Arial" w:cs="Arial"/>
                <w:b/>
                <w:bCs/>
                <w:sz w:val="24"/>
                <w:szCs w:val="24"/>
              </w:rPr>
              <w:t>urrent number of staff at CCC</w:t>
            </w:r>
          </w:p>
          <w:p w14:paraId="089EB3A1" w14:textId="77777777" w:rsidR="00933EBC" w:rsidRDefault="00681ADD" w:rsidP="00933EBC">
            <w:pPr>
              <w:rPr>
                <w:rFonts w:ascii="Arial" w:hAnsi="Arial" w:cs="Arial"/>
                <w:bCs/>
                <w:sz w:val="24"/>
                <w:szCs w:val="24"/>
              </w:rPr>
            </w:pPr>
            <w:r w:rsidRPr="004F164E">
              <w:rPr>
                <w:rFonts w:ascii="Arial" w:hAnsi="Arial" w:cs="Arial"/>
                <w:b/>
                <w:bCs/>
                <w:sz w:val="24"/>
                <w:szCs w:val="24"/>
              </w:rPr>
              <w:t xml:space="preserve">See previous minutes for </w:t>
            </w:r>
            <w:proofErr w:type="gramStart"/>
            <w:r w:rsidRPr="004F164E">
              <w:rPr>
                <w:rFonts w:ascii="Arial" w:hAnsi="Arial" w:cs="Arial"/>
                <w:b/>
                <w:bCs/>
                <w:sz w:val="24"/>
                <w:szCs w:val="24"/>
              </w:rPr>
              <w:t>background</w:t>
            </w:r>
            <w:proofErr w:type="gramEnd"/>
            <w:r w:rsidR="00D17DC4">
              <w:rPr>
                <w:rFonts w:ascii="Arial" w:hAnsi="Arial" w:cs="Arial"/>
                <w:bCs/>
                <w:sz w:val="24"/>
                <w:szCs w:val="24"/>
              </w:rPr>
              <w:t xml:space="preserve"> </w:t>
            </w:r>
          </w:p>
          <w:p w14:paraId="419B288B" w14:textId="77777777" w:rsidR="00173A59" w:rsidRDefault="00173A59" w:rsidP="00173A59">
            <w:pPr>
              <w:shd w:val="clear" w:color="auto" w:fill="FFFFFF" w:themeFill="background1"/>
              <w:rPr>
                <w:rFonts w:ascii="Arial" w:hAnsi="Arial" w:cs="Arial"/>
                <w:b/>
                <w:bCs/>
                <w:sz w:val="24"/>
                <w:szCs w:val="24"/>
              </w:rPr>
            </w:pPr>
            <w:r w:rsidRPr="000869D0">
              <w:rPr>
                <w:rFonts w:ascii="Arial" w:hAnsi="Arial" w:cs="Arial"/>
                <w:b/>
                <w:bCs/>
                <w:sz w:val="24"/>
                <w:szCs w:val="24"/>
              </w:rPr>
              <w:t xml:space="preserve">Staffing levels </w:t>
            </w:r>
            <w:r>
              <w:rPr>
                <w:rFonts w:ascii="Arial" w:hAnsi="Arial" w:cs="Arial"/>
                <w:b/>
                <w:bCs/>
                <w:sz w:val="24"/>
                <w:szCs w:val="24"/>
              </w:rPr>
              <w:t>June</w:t>
            </w:r>
          </w:p>
          <w:p w14:paraId="786F37E8" w14:textId="4DF66260" w:rsidR="00173A59" w:rsidRDefault="00173A59" w:rsidP="00173A59">
            <w:pPr>
              <w:shd w:val="clear" w:color="auto" w:fill="FFFFFF" w:themeFill="background1"/>
              <w:rPr>
                <w:rFonts w:ascii="Arial" w:hAnsi="Arial" w:cs="Arial"/>
                <w:sz w:val="24"/>
                <w:szCs w:val="24"/>
              </w:rPr>
            </w:pPr>
            <w:r>
              <w:rPr>
                <w:rFonts w:ascii="Arial" w:hAnsi="Arial" w:cs="Arial"/>
                <w:sz w:val="24"/>
                <w:szCs w:val="24"/>
              </w:rPr>
              <w:t xml:space="preserve">Current CCO’s = </w:t>
            </w:r>
            <w:r w:rsidR="004A730D">
              <w:rPr>
                <w:rFonts w:ascii="Arial" w:hAnsi="Arial" w:cs="Arial"/>
                <w:sz w:val="24"/>
                <w:szCs w:val="24"/>
              </w:rPr>
              <w:t>197</w:t>
            </w:r>
          </w:p>
          <w:p w14:paraId="5DC0B032" w14:textId="234406EA" w:rsidR="00173A59" w:rsidRDefault="00173A59" w:rsidP="00173A59">
            <w:pPr>
              <w:shd w:val="clear" w:color="auto" w:fill="FFFFFF" w:themeFill="background1"/>
              <w:rPr>
                <w:rFonts w:ascii="Arial" w:hAnsi="Arial" w:cs="Arial"/>
                <w:sz w:val="24"/>
                <w:szCs w:val="24"/>
              </w:rPr>
            </w:pPr>
            <w:r>
              <w:rPr>
                <w:rFonts w:ascii="Arial" w:hAnsi="Arial" w:cs="Arial"/>
                <w:sz w:val="24"/>
                <w:szCs w:val="24"/>
              </w:rPr>
              <w:t>Current Seconded Staff=</w:t>
            </w:r>
            <w:r w:rsidR="004A730D">
              <w:rPr>
                <w:rFonts w:ascii="Arial" w:hAnsi="Arial" w:cs="Arial"/>
                <w:sz w:val="24"/>
                <w:szCs w:val="24"/>
              </w:rPr>
              <w:t>0</w:t>
            </w:r>
            <w:r>
              <w:rPr>
                <w:rFonts w:ascii="Arial" w:hAnsi="Arial" w:cs="Arial"/>
                <w:sz w:val="24"/>
                <w:szCs w:val="24"/>
              </w:rPr>
              <w:t xml:space="preserve"> </w:t>
            </w:r>
          </w:p>
          <w:p w14:paraId="78C2A46C" w14:textId="77777777" w:rsidR="006C687A" w:rsidRDefault="00173A59" w:rsidP="00173A59">
            <w:pPr>
              <w:shd w:val="clear" w:color="auto" w:fill="FFFFFF" w:themeFill="background1"/>
              <w:rPr>
                <w:rFonts w:ascii="Arial" w:hAnsi="Arial" w:cs="Arial"/>
                <w:sz w:val="24"/>
                <w:szCs w:val="24"/>
              </w:rPr>
            </w:pPr>
            <w:r>
              <w:rPr>
                <w:rFonts w:ascii="Arial" w:hAnsi="Arial" w:cs="Arial"/>
                <w:sz w:val="24"/>
                <w:szCs w:val="24"/>
              </w:rPr>
              <w:t>PCT</w:t>
            </w:r>
            <w:proofErr w:type="gramStart"/>
            <w:r>
              <w:rPr>
                <w:rFonts w:ascii="Arial" w:hAnsi="Arial" w:cs="Arial"/>
                <w:sz w:val="24"/>
                <w:szCs w:val="24"/>
              </w:rPr>
              <w:t xml:space="preserve">=  </w:t>
            </w:r>
            <w:r w:rsidR="004A730D">
              <w:rPr>
                <w:rFonts w:ascii="Arial" w:hAnsi="Arial" w:cs="Arial"/>
                <w:sz w:val="24"/>
                <w:szCs w:val="24"/>
              </w:rPr>
              <w:t>17</w:t>
            </w:r>
            <w:proofErr w:type="gramEnd"/>
          </w:p>
          <w:p w14:paraId="63BCDAD0" w14:textId="77777777" w:rsidR="005F489C" w:rsidRDefault="005F489C" w:rsidP="00173A59">
            <w:pPr>
              <w:shd w:val="clear" w:color="auto" w:fill="FFFFFF" w:themeFill="background1"/>
              <w:rPr>
                <w:rFonts w:ascii="Arial" w:hAnsi="Arial" w:cs="Arial"/>
                <w:b/>
                <w:bCs/>
                <w:sz w:val="24"/>
                <w:szCs w:val="24"/>
              </w:rPr>
            </w:pPr>
            <w:r w:rsidRPr="005F489C">
              <w:rPr>
                <w:rFonts w:ascii="Arial" w:hAnsi="Arial" w:cs="Arial"/>
                <w:b/>
                <w:bCs/>
                <w:sz w:val="24"/>
                <w:szCs w:val="24"/>
              </w:rPr>
              <w:t xml:space="preserve">Staffing Levels August </w:t>
            </w:r>
          </w:p>
          <w:p w14:paraId="5F2358BE" w14:textId="2073B605" w:rsidR="005F489C" w:rsidRDefault="005F489C" w:rsidP="005F489C">
            <w:pPr>
              <w:shd w:val="clear" w:color="auto" w:fill="FFFFFF" w:themeFill="background1"/>
              <w:rPr>
                <w:rFonts w:ascii="Arial" w:hAnsi="Arial" w:cs="Arial"/>
                <w:sz w:val="24"/>
                <w:szCs w:val="24"/>
              </w:rPr>
            </w:pPr>
            <w:r>
              <w:rPr>
                <w:rFonts w:ascii="Arial" w:hAnsi="Arial" w:cs="Arial"/>
                <w:sz w:val="24"/>
                <w:szCs w:val="24"/>
              </w:rPr>
              <w:t xml:space="preserve">Current CCO’s = </w:t>
            </w:r>
          </w:p>
          <w:p w14:paraId="6A10628A" w14:textId="3FB4959D" w:rsidR="005F489C" w:rsidRDefault="005F489C" w:rsidP="005F489C">
            <w:pPr>
              <w:shd w:val="clear" w:color="auto" w:fill="FFFFFF" w:themeFill="background1"/>
              <w:rPr>
                <w:rFonts w:ascii="Arial" w:hAnsi="Arial" w:cs="Arial"/>
                <w:sz w:val="24"/>
                <w:szCs w:val="24"/>
              </w:rPr>
            </w:pPr>
            <w:r>
              <w:rPr>
                <w:rFonts w:ascii="Arial" w:hAnsi="Arial" w:cs="Arial"/>
                <w:sz w:val="24"/>
                <w:szCs w:val="24"/>
              </w:rPr>
              <w:t>Current Seconded Staff=</w:t>
            </w:r>
          </w:p>
          <w:p w14:paraId="11A12918" w14:textId="73ADF40D" w:rsidR="005F489C" w:rsidRDefault="005F489C" w:rsidP="005F489C">
            <w:pPr>
              <w:shd w:val="clear" w:color="auto" w:fill="FFFFFF" w:themeFill="background1"/>
              <w:rPr>
                <w:rFonts w:ascii="Arial" w:hAnsi="Arial" w:cs="Arial"/>
                <w:sz w:val="24"/>
                <w:szCs w:val="24"/>
              </w:rPr>
            </w:pPr>
            <w:r>
              <w:rPr>
                <w:rFonts w:ascii="Arial" w:hAnsi="Arial" w:cs="Arial"/>
                <w:sz w:val="24"/>
                <w:szCs w:val="24"/>
              </w:rPr>
              <w:t xml:space="preserve">PCT= </w:t>
            </w:r>
          </w:p>
          <w:p w14:paraId="60A2BF1C" w14:textId="1630D0BB" w:rsidR="005F489C" w:rsidRPr="005F489C" w:rsidRDefault="005F489C" w:rsidP="00173A59">
            <w:pPr>
              <w:shd w:val="clear" w:color="auto" w:fill="FFFFFF" w:themeFill="background1"/>
              <w:rPr>
                <w:rFonts w:ascii="Arial" w:hAnsi="Arial" w:cs="Arial"/>
                <w:b/>
                <w:bCs/>
                <w:sz w:val="24"/>
                <w:szCs w:val="24"/>
              </w:rPr>
            </w:pPr>
          </w:p>
        </w:tc>
        <w:tc>
          <w:tcPr>
            <w:tcW w:w="1982" w:type="dxa"/>
          </w:tcPr>
          <w:p w14:paraId="0BA092B9" w14:textId="3ECCE712" w:rsidR="0035106A" w:rsidRPr="004F164E" w:rsidRDefault="0065397B" w:rsidP="00317B25">
            <w:pPr>
              <w:rPr>
                <w:rFonts w:ascii="Arial" w:hAnsi="Arial" w:cs="Arial"/>
                <w:sz w:val="24"/>
                <w:szCs w:val="24"/>
              </w:rPr>
            </w:pPr>
            <w:r w:rsidRPr="004A730D">
              <w:rPr>
                <w:rFonts w:ascii="Arial" w:hAnsi="Arial" w:cs="Arial"/>
                <w:color w:val="FF0000"/>
                <w:sz w:val="24"/>
                <w:szCs w:val="24"/>
              </w:rPr>
              <w:t xml:space="preserve">Update to be provided each meeting. </w:t>
            </w:r>
          </w:p>
        </w:tc>
      </w:tr>
      <w:tr w:rsidR="00A638B0" w:rsidRPr="004F164E" w14:paraId="1C928D08" w14:textId="77777777" w:rsidTr="39B541D4">
        <w:trPr>
          <w:trHeight w:val="705"/>
        </w:trPr>
        <w:tc>
          <w:tcPr>
            <w:tcW w:w="2515" w:type="dxa"/>
          </w:tcPr>
          <w:p w14:paraId="07221B03" w14:textId="77777777" w:rsidR="00A638B0" w:rsidRPr="004F164E" w:rsidRDefault="00A638B0" w:rsidP="005A6CC3">
            <w:pPr>
              <w:pStyle w:val="NoSpacing"/>
              <w:spacing w:after="240"/>
              <w:rPr>
                <w:rFonts w:ascii="Arial" w:hAnsi="Arial" w:cs="Arial"/>
                <w:b/>
                <w:sz w:val="24"/>
                <w:szCs w:val="24"/>
              </w:rPr>
            </w:pPr>
            <w:r w:rsidRPr="004F164E">
              <w:rPr>
                <w:rFonts w:ascii="Arial" w:hAnsi="Arial" w:cs="Arial"/>
                <w:b/>
                <w:sz w:val="24"/>
                <w:szCs w:val="24"/>
              </w:rPr>
              <w:t xml:space="preserve">(2) </w:t>
            </w:r>
          </w:p>
          <w:p w14:paraId="50A23D92" w14:textId="77777777" w:rsidR="007A6F97" w:rsidRPr="004F164E" w:rsidRDefault="007A6F97" w:rsidP="005A6CC3">
            <w:pPr>
              <w:spacing w:after="240"/>
              <w:rPr>
                <w:rFonts w:ascii="Arial" w:hAnsi="Arial" w:cs="Arial"/>
                <w:sz w:val="24"/>
                <w:szCs w:val="24"/>
              </w:rPr>
            </w:pPr>
          </w:p>
          <w:p w14:paraId="14BABDBD" w14:textId="3955C99D" w:rsidR="007A6F97" w:rsidRPr="004F164E" w:rsidRDefault="007A6F97" w:rsidP="005A6CC3">
            <w:pPr>
              <w:spacing w:after="240"/>
              <w:jc w:val="right"/>
              <w:rPr>
                <w:rFonts w:ascii="Arial" w:hAnsi="Arial" w:cs="Arial"/>
                <w:sz w:val="24"/>
                <w:szCs w:val="24"/>
              </w:rPr>
            </w:pPr>
          </w:p>
        </w:tc>
        <w:tc>
          <w:tcPr>
            <w:tcW w:w="9957" w:type="dxa"/>
          </w:tcPr>
          <w:p w14:paraId="3E8EAD30"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lastRenderedPageBreak/>
              <w:t>Serco to increase the uniform allowance and ensure staff are provided with durable clothing suitable for their roles (</w:t>
            </w:r>
            <w:proofErr w:type="spellStart"/>
            <w:r>
              <w:rPr>
                <w:rFonts w:ascii="Arial" w:hAnsi="Arial" w:cs="Arial"/>
                <w:sz w:val="24"/>
                <w:szCs w:val="24"/>
              </w:rPr>
              <w:t>e.g</w:t>
            </w:r>
            <w:proofErr w:type="spellEnd"/>
            <w:r>
              <w:rPr>
                <w:rFonts w:ascii="Arial" w:hAnsi="Arial" w:cs="Arial"/>
                <w:sz w:val="24"/>
                <w:szCs w:val="24"/>
              </w:rPr>
              <w:t xml:space="preserve"> 4 and 4 pants to cover 4-day consecutive roster). That the first- response kit is upgraded so staff either carry a leg or a brace option. </w:t>
            </w:r>
          </w:p>
          <w:p w14:paraId="0296E1F5"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Discussion regarding a low bearing vest or leg holster. Also, can staff have their own individual leg holsters as the adjustable leg holders are not suitable as a one size fits all.  </w:t>
            </w:r>
          </w:p>
          <w:p w14:paraId="71672D79" w14:textId="77777777" w:rsidR="00173A59" w:rsidRDefault="00173A59" w:rsidP="00173A59">
            <w:pPr>
              <w:shd w:val="clear" w:color="auto" w:fill="FFFFFF" w:themeFill="background1"/>
              <w:textAlignment w:val="baseline"/>
              <w:rPr>
                <w:rFonts w:ascii="Arial" w:hAnsi="Arial" w:cs="Arial"/>
                <w:b/>
                <w:bCs/>
                <w:sz w:val="24"/>
                <w:szCs w:val="24"/>
              </w:rPr>
            </w:pPr>
            <w:r w:rsidRPr="00DA729F">
              <w:rPr>
                <w:rFonts w:ascii="Arial" w:hAnsi="Arial" w:cs="Arial"/>
                <w:b/>
                <w:bCs/>
                <w:sz w:val="24"/>
                <w:szCs w:val="24"/>
              </w:rPr>
              <w:lastRenderedPageBreak/>
              <w:t>Update April</w:t>
            </w:r>
          </w:p>
          <w:p w14:paraId="1E486104"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Serco will now supply a magnum boot- which is a better boot that should last longer. </w:t>
            </w:r>
          </w:p>
          <w:p w14:paraId="59BE89C7"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All staff will receive 1 pair every 18 months. If you need a new pair in between yearly allocation you will be given a new pair. </w:t>
            </w:r>
          </w:p>
          <w:p w14:paraId="7DB88163"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Discussion regarding the holster and strap or a load bearing vest. </w:t>
            </w:r>
          </w:p>
          <w:p w14:paraId="2A48BAF6" w14:textId="77777777" w:rsidR="00173A59"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Load bearing vest not an option. </w:t>
            </w:r>
          </w:p>
          <w:p w14:paraId="776239F4" w14:textId="77777777" w:rsidR="004A730D" w:rsidRDefault="00173A59" w:rsidP="00173A59">
            <w:pPr>
              <w:shd w:val="clear" w:color="auto" w:fill="FFFFFF" w:themeFill="background1"/>
              <w:textAlignment w:val="baseline"/>
              <w:rPr>
                <w:rFonts w:ascii="Arial" w:hAnsi="Arial" w:cs="Arial"/>
                <w:sz w:val="24"/>
                <w:szCs w:val="24"/>
              </w:rPr>
            </w:pPr>
            <w:r>
              <w:rPr>
                <w:rFonts w:ascii="Arial" w:hAnsi="Arial" w:cs="Arial"/>
                <w:sz w:val="24"/>
                <w:szCs w:val="24"/>
              </w:rPr>
              <w:t>Serco to work with textiles to look at how they can tighten the strap so they can fix it onsite.</w:t>
            </w:r>
          </w:p>
          <w:p w14:paraId="43393CEB" w14:textId="14E01EFC" w:rsidR="00173A59" w:rsidRDefault="004A730D" w:rsidP="00173A59">
            <w:pPr>
              <w:shd w:val="clear" w:color="auto" w:fill="FFFFFF" w:themeFill="background1"/>
              <w:textAlignment w:val="baseline"/>
              <w:rPr>
                <w:rFonts w:ascii="Arial" w:hAnsi="Arial" w:cs="Arial"/>
                <w:b/>
                <w:bCs/>
                <w:sz w:val="24"/>
                <w:szCs w:val="24"/>
              </w:rPr>
            </w:pPr>
            <w:r w:rsidRPr="004A730D">
              <w:rPr>
                <w:rFonts w:ascii="Arial" w:hAnsi="Arial" w:cs="Arial"/>
                <w:b/>
                <w:bCs/>
                <w:sz w:val="24"/>
                <w:szCs w:val="24"/>
              </w:rPr>
              <w:t>Update June</w:t>
            </w:r>
            <w:r w:rsidR="00173A59" w:rsidRPr="004A730D">
              <w:rPr>
                <w:rFonts w:ascii="Arial" w:hAnsi="Arial" w:cs="Arial"/>
                <w:b/>
                <w:bCs/>
                <w:sz w:val="24"/>
                <w:szCs w:val="24"/>
              </w:rPr>
              <w:t xml:space="preserve"> </w:t>
            </w:r>
          </w:p>
          <w:p w14:paraId="2589D2A5" w14:textId="1C46E894" w:rsidR="004A730D" w:rsidRDefault="004A730D" w:rsidP="00173A59">
            <w:pPr>
              <w:shd w:val="clear" w:color="auto" w:fill="FFFFFF" w:themeFill="background1"/>
              <w:textAlignment w:val="baseline"/>
              <w:rPr>
                <w:rFonts w:ascii="Arial" w:hAnsi="Arial" w:cs="Arial"/>
                <w:sz w:val="24"/>
                <w:szCs w:val="24"/>
              </w:rPr>
            </w:pPr>
            <w:r>
              <w:rPr>
                <w:rFonts w:ascii="Arial" w:hAnsi="Arial" w:cs="Arial"/>
                <w:sz w:val="24"/>
                <w:szCs w:val="24"/>
              </w:rPr>
              <w:t>The policy is now out. Staff will have new top of the range Magnum boots arrived on Monday. Non-custodial will be issued the current stick of bates boots.</w:t>
            </w:r>
          </w:p>
          <w:p w14:paraId="4D774F04" w14:textId="6DFC9732" w:rsidR="004A730D" w:rsidRDefault="004A730D" w:rsidP="00173A59">
            <w:pPr>
              <w:shd w:val="clear" w:color="auto" w:fill="FFFFFF" w:themeFill="background1"/>
              <w:textAlignment w:val="baseline"/>
              <w:rPr>
                <w:rFonts w:ascii="Arial" w:hAnsi="Arial" w:cs="Arial"/>
                <w:sz w:val="24"/>
                <w:szCs w:val="24"/>
              </w:rPr>
            </w:pPr>
            <w:r>
              <w:rPr>
                <w:rFonts w:ascii="Arial" w:hAnsi="Arial" w:cs="Arial"/>
                <w:sz w:val="24"/>
                <w:szCs w:val="24"/>
              </w:rPr>
              <w:t xml:space="preserve">Leg holsters- Textile staff are looking at this. Communication will come out shortly looking requesting size details. </w:t>
            </w:r>
          </w:p>
          <w:p w14:paraId="1A81CD4F" w14:textId="6128E149" w:rsidR="005F489C" w:rsidRDefault="005F489C" w:rsidP="00173A59">
            <w:pPr>
              <w:shd w:val="clear" w:color="auto" w:fill="FFFFFF" w:themeFill="background1"/>
              <w:textAlignment w:val="baseline"/>
              <w:rPr>
                <w:rFonts w:ascii="Arial" w:hAnsi="Arial" w:cs="Arial"/>
                <w:b/>
                <w:bCs/>
                <w:sz w:val="24"/>
                <w:szCs w:val="24"/>
              </w:rPr>
            </w:pPr>
            <w:r w:rsidRPr="005F489C">
              <w:rPr>
                <w:rFonts w:ascii="Arial" w:hAnsi="Arial" w:cs="Arial"/>
                <w:b/>
                <w:bCs/>
                <w:sz w:val="24"/>
                <w:szCs w:val="24"/>
              </w:rPr>
              <w:t>Update August</w:t>
            </w:r>
          </w:p>
          <w:p w14:paraId="0B9DB15D" w14:textId="2D7063F5" w:rsidR="00C7539B" w:rsidRPr="00C7539B" w:rsidRDefault="00C7539B" w:rsidP="00173A59">
            <w:pPr>
              <w:shd w:val="clear" w:color="auto" w:fill="FFFFFF" w:themeFill="background1"/>
              <w:textAlignment w:val="baseline"/>
              <w:rPr>
                <w:rFonts w:ascii="Arial" w:hAnsi="Arial" w:cs="Arial"/>
                <w:sz w:val="24"/>
                <w:szCs w:val="24"/>
              </w:rPr>
            </w:pPr>
            <w:r w:rsidRPr="00C7539B">
              <w:rPr>
                <w:rFonts w:ascii="Arial" w:hAnsi="Arial" w:cs="Arial"/>
                <w:sz w:val="24"/>
                <w:szCs w:val="24"/>
              </w:rPr>
              <w:t xml:space="preserve">Boots are in. </w:t>
            </w:r>
          </w:p>
          <w:p w14:paraId="616F9D15" w14:textId="5DDCB0FA" w:rsidR="00BC49D9" w:rsidRPr="00BC49D9" w:rsidRDefault="00BC49D9" w:rsidP="000F3D02">
            <w:pPr>
              <w:pStyle w:val="xmsonormal"/>
              <w:shd w:val="clear" w:color="auto" w:fill="FFFFFF"/>
              <w:rPr>
                <w:rFonts w:ascii="Arial" w:hAnsi="Arial" w:cs="Arial"/>
                <w:b/>
                <w:bCs/>
              </w:rPr>
            </w:pPr>
          </w:p>
        </w:tc>
        <w:tc>
          <w:tcPr>
            <w:tcW w:w="1982" w:type="dxa"/>
          </w:tcPr>
          <w:p w14:paraId="350F0729" w14:textId="03D6EB5B" w:rsidR="007A6F97" w:rsidRPr="004F164E" w:rsidRDefault="004A730D" w:rsidP="6D49BCF8">
            <w:pPr>
              <w:spacing w:after="240"/>
              <w:rPr>
                <w:rFonts w:ascii="Arial" w:hAnsi="Arial" w:cs="Arial"/>
                <w:color w:val="FF0000"/>
                <w:sz w:val="24"/>
                <w:szCs w:val="24"/>
              </w:rPr>
            </w:pPr>
            <w:r>
              <w:rPr>
                <w:rFonts w:ascii="Arial" w:hAnsi="Arial" w:cs="Arial"/>
                <w:color w:val="FF0000"/>
                <w:sz w:val="24"/>
                <w:szCs w:val="24"/>
              </w:rPr>
              <w:lastRenderedPageBreak/>
              <w:t xml:space="preserve">Update next DCC. </w:t>
            </w:r>
          </w:p>
        </w:tc>
      </w:tr>
      <w:tr w:rsidR="00EE7D59" w:rsidRPr="004F164E" w14:paraId="00896DD8" w14:textId="77777777" w:rsidTr="39B541D4">
        <w:trPr>
          <w:trHeight w:val="705"/>
        </w:trPr>
        <w:tc>
          <w:tcPr>
            <w:tcW w:w="2515" w:type="dxa"/>
          </w:tcPr>
          <w:p w14:paraId="3D393D47" w14:textId="5EFD0F4C" w:rsidR="00EE7D59" w:rsidRPr="004F164E" w:rsidRDefault="00EE7D59" w:rsidP="00EE7D59">
            <w:pPr>
              <w:pStyle w:val="NoSpacing"/>
              <w:rPr>
                <w:rFonts w:ascii="Arial" w:hAnsi="Arial" w:cs="Arial"/>
                <w:b/>
                <w:sz w:val="24"/>
                <w:szCs w:val="24"/>
              </w:rPr>
            </w:pPr>
            <w:r w:rsidRPr="004F164E">
              <w:rPr>
                <w:rFonts w:ascii="Arial" w:hAnsi="Arial" w:cs="Arial"/>
                <w:b/>
                <w:sz w:val="24"/>
                <w:szCs w:val="24"/>
              </w:rPr>
              <w:t xml:space="preserve">(3) </w:t>
            </w:r>
          </w:p>
        </w:tc>
        <w:tc>
          <w:tcPr>
            <w:tcW w:w="9957" w:type="dxa"/>
            <w:tcBorders>
              <w:bottom w:val="single" w:sz="4" w:space="0" w:color="auto"/>
            </w:tcBorders>
          </w:tcPr>
          <w:p w14:paraId="06E1AE0F" w14:textId="77777777" w:rsidR="00443FEF" w:rsidRDefault="00173A59" w:rsidP="00DA729F">
            <w:pPr>
              <w:spacing w:after="100"/>
              <w:rPr>
                <w:rFonts w:ascii="Arial" w:hAnsi="Arial" w:cs="Arial"/>
                <w:sz w:val="24"/>
                <w:szCs w:val="24"/>
              </w:rPr>
            </w:pPr>
            <w:r>
              <w:rPr>
                <w:rFonts w:ascii="Arial" w:hAnsi="Arial" w:cs="Arial"/>
                <w:sz w:val="24"/>
                <w:szCs w:val="24"/>
              </w:rPr>
              <w:t>Union rights- Serco and CPSU will exchange letter regarding access to an office space for meeting with members, commitment for Serco to invite CPSU industrial staff to all inductions with suitable notice and a pass into Serco for CPSU organisers that regularly visit the centre. No access to staff email’s however if CPSU want to email all staff then this can be sent through GM.</w:t>
            </w:r>
          </w:p>
          <w:p w14:paraId="512463C4" w14:textId="77777777" w:rsidR="00F94EBA" w:rsidRDefault="00F94EBA" w:rsidP="00DA729F">
            <w:pPr>
              <w:spacing w:after="100"/>
              <w:rPr>
                <w:rFonts w:ascii="Arial" w:eastAsia="Times New Roman" w:hAnsi="Arial" w:cs="Arial"/>
                <w:sz w:val="24"/>
                <w:szCs w:val="24"/>
                <w:lang w:val="en-US"/>
              </w:rPr>
            </w:pPr>
            <w:r>
              <w:rPr>
                <w:rFonts w:ascii="Arial" w:eastAsia="Times New Roman" w:hAnsi="Arial" w:cs="Arial"/>
                <w:sz w:val="24"/>
                <w:szCs w:val="24"/>
                <w:lang w:val="en-US"/>
              </w:rPr>
              <w:t xml:space="preserve">Passes will be issued to CPSU staff when they attend the site. </w:t>
            </w:r>
          </w:p>
          <w:p w14:paraId="6312B224" w14:textId="77777777" w:rsidR="005F489C" w:rsidRDefault="005F489C" w:rsidP="00DA729F">
            <w:pPr>
              <w:spacing w:after="100"/>
              <w:rPr>
                <w:rFonts w:ascii="Arial" w:eastAsia="Times New Roman" w:hAnsi="Arial" w:cs="Arial"/>
                <w:sz w:val="24"/>
                <w:szCs w:val="24"/>
                <w:lang w:val="en-US"/>
              </w:rPr>
            </w:pPr>
            <w:r>
              <w:rPr>
                <w:rFonts w:ascii="Arial" w:eastAsia="Times New Roman" w:hAnsi="Arial" w:cs="Arial"/>
                <w:sz w:val="24"/>
                <w:szCs w:val="24"/>
                <w:lang w:val="en-US"/>
              </w:rPr>
              <w:t xml:space="preserve">Update August- still need to exchange letter. </w:t>
            </w:r>
          </w:p>
          <w:p w14:paraId="247D7E0F" w14:textId="77777777" w:rsidR="00FA015A" w:rsidRDefault="00FA015A" w:rsidP="00DA729F">
            <w:pPr>
              <w:spacing w:after="100"/>
              <w:rPr>
                <w:rFonts w:ascii="Arial" w:hAnsi="Arial" w:cs="Arial"/>
                <w:sz w:val="24"/>
                <w:szCs w:val="24"/>
              </w:rPr>
            </w:pPr>
            <w:r>
              <w:rPr>
                <w:rFonts w:ascii="Arial" w:eastAsia="Times New Roman" w:hAnsi="Arial" w:cs="Arial"/>
                <w:sz w:val="24"/>
                <w:szCs w:val="24"/>
                <w:lang w:val="en-US"/>
              </w:rPr>
              <w:t xml:space="preserve">Minutes will note Approval by GM Scott </w:t>
            </w:r>
            <w:r w:rsidRPr="00FA015A">
              <w:rPr>
                <w:rFonts w:ascii="Arial" w:hAnsi="Arial" w:cs="Arial"/>
                <w:sz w:val="24"/>
                <w:szCs w:val="24"/>
              </w:rPr>
              <w:t>Jacques</w:t>
            </w:r>
            <w:r>
              <w:rPr>
                <w:rFonts w:ascii="Arial" w:hAnsi="Arial" w:cs="Arial"/>
                <w:sz w:val="24"/>
                <w:szCs w:val="24"/>
              </w:rPr>
              <w:t xml:space="preserve"> regarding the above Union rights. </w:t>
            </w:r>
          </w:p>
          <w:p w14:paraId="60BD82C3" w14:textId="662B1BC9" w:rsidR="00FA015A" w:rsidRPr="00BF1EFC" w:rsidRDefault="00FA015A" w:rsidP="00DA729F">
            <w:pPr>
              <w:spacing w:after="100"/>
              <w:rPr>
                <w:rFonts w:ascii="Arial" w:eastAsia="Times New Roman" w:hAnsi="Arial" w:cs="Arial"/>
                <w:sz w:val="24"/>
                <w:szCs w:val="24"/>
                <w:lang w:val="en-US"/>
              </w:rPr>
            </w:pPr>
            <w:r>
              <w:rPr>
                <w:rFonts w:ascii="Arial" w:hAnsi="Arial" w:cs="Arial"/>
                <w:sz w:val="24"/>
                <w:szCs w:val="24"/>
              </w:rPr>
              <w:t xml:space="preserve">Industrial staff have been provided passes. </w:t>
            </w:r>
          </w:p>
        </w:tc>
        <w:tc>
          <w:tcPr>
            <w:tcW w:w="1982" w:type="dxa"/>
          </w:tcPr>
          <w:p w14:paraId="0BD4DF5B" w14:textId="67E942D9" w:rsidR="007A6F97" w:rsidRPr="004F164E" w:rsidRDefault="00FA015A" w:rsidP="00BA5990">
            <w:pPr>
              <w:rPr>
                <w:rFonts w:ascii="Arial" w:hAnsi="Arial" w:cs="Arial"/>
                <w:sz w:val="24"/>
                <w:szCs w:val="24"/>
              </w:rPr>
            </w:pPr>
            <w:r>
              <w:rPr>
                <w:rFonts w:ascii="Arial" w:hAnsi="Arial" w:cs="Arial"/>
                <w:sz w:val="24"/>
                <w:szCs w:val="24"/>
              </w:rPr>
              <w:t>Close</w:t>
            </w:r>
          </w:p>
        </w:tc>
      </w:tr>
      <w:tr w:rsidR="00E84CE8" w:rsidRPr="004F164E" w14:paraId="11B235CE" w14:textId="77777777" w:rsidTr="39B541D4">
        <w:trPr>
          <w:trHeight w:val="705"/>
        </w:trPr>
        <w:tc>
          <w:tcPr>
            <w:tcW w:w="2515" w:type="dxa"/>
          </w:tcPr>
          <w:p w14:paraId="5C82F5BA" w14:textId="3AD8CB09" w:rsidR="00E84CE8" w:rsidRPr="004F164E" w:rsidRDefault="00E84CE8" w:rsidP="0041054A">
            <w:pPr>
              <w:rPr>
                <w:rFonts w:ascii="Arial" w:hAnsi="Arial" w:cs="Arial"/>
                <w:sz w:val="24"/>
                <w:szCs w:val="24"/>
              </w:rPr>
            </w:pPr>
            <w:r w:rsidRPr="007865F2">
              <w:rPr>
                <w:rFonts w:ascii="Arial" w:hAnsi="Arial" w:cs="Arial"/>
                <w:b/>
                <w:bCs/>
                <w:sz w:val="24"/>
                <w:szCs w:val="24"/>
              </w:rPr>
              <w:t>(4)</w:t>
            </w:r>
            <w:r w:rsidR="00C7097E">
              <w:rPr>
                <w:rFonts w:ascii="Arial" w:hAnsi="Arial" w:cs="Arial"/>
                <w:b/>
                <w:sz w:val="24"/>
                <w:szCs w:val="24"/>
              </w:rPr>
              <w:t xml:space="preserve"> </w:t>
            </w:r>
          </w:p>
        </w:tc>
        <w:tc>
          <w:tcPr>
            <w:tcW w:w="9957" w:type="dxa"/>
            <w:tcBorders>
              <w:bottom w:val="single" w:sz="4" w:space="0" w:color="auto"/>
            </w:tcBorders>
          </w:tcPr>
          <w:p w14:paraId="197B5654" w14:textId="77777777" w:rsidR="000D29CE" w:rsidRDefault="000D29CE" w:rsidP="000D29CE">
            <w:pPr>
              <w:textAlignment w:val="baseline"/>
              <w:rPr>
                <w:rFonts w:ascii="Arial" w:hAnsi="Arial" w:cs="Arial"/>
                <w:sz w:val="24"/>
                <w:szCs w:val="24"/>
              </w:rPr>
            </w:pPr>
            <w:r>
              <w:rPr>
                <w:rFonts w:ascii="Arial" w:hAnsi="Arial" w:cs="Arial"/>
                <w:sz w:val="24"/>
                <w:szCs w:val="24"/>
              </w:rPr>
              <w:t xml:space="preserve">The roster will change as of 14 May due to feedback of the disconnect between staff on either roster </w:t>
            </w:r>
            <w:proofErr w:type="gramStart"/>
            <w:r>
              <w:rPr>
                <w:rFonts w:ascii="Arial" w:hAnsi="Arial" w:cs="Arial"/>
                <w:sz w:val="24"/>
                <w:szCs w:val="24"/>
              </w:rPr>
              <w:t>and</w:t>
            </w:r>
            <w:proofErr w:type="gramEnd"/>
            <w:r>
              <w:rPr>
                <w:rFonts w:ascii="Arial" w:hAnsi="Arial" w:cs="Arial"/>
                <w:sz w:val="24"/>
                <w:szCs w:val="24"/>
              </w:rPr>
              <w:t xml:space="preserve"> so there will be no more A &amp; B roster. This will be a trail for 3 months. </w:t>
            </w:r>
          </w:p>
          <w:p w14:paraId="42B155E1" w14:textId="77777777" w:rsidR="002A1D6E" w:rsidRDefault="000D29CE" w:rsidP="000D29CE">
            <w:pPr>
              <w:shd w:val="clear" w:color="auto" w:fill="FFFFFF"/>
              <w:textAlignment w:val="baseline"/>
              <w:rPr>
                <w:rFonts w:ascii="Arial" w:hAnsi="Arial" w:cs="Arial"/>
                <w:sz w:val="24"/>
                <w:szCs w:val="24"/>
              </w:rPr>
            </w:pPr>
            <w:r>
              <w:rPr>
                <w:rFonts w:ascii="Arial" w:hAnsi="Arial" w:cs="Arial"/>
                <w:sz w:val="24"/>
                <w:szCs w:val="24"/>
              </w:rPr>
              <w:lastRenderedPageBreak/>
              <w:t>This should reduce the number of CCO’s that needs to do nights and less disruption of sleep patterns.</w:t>
            </w:r>
          </w:p>
          <w:p w14:paraId="62AD91D4" w14:textId="359073F4" w:rsidR="00F94EBA" w:rsidRDefault="00F94EBA" w:rsidP="000D29CE">
            <w:pPr>
              <w:shd w:val="clear" w:color="auto" w:fill="FFFFFF"/>
              <w:textAlignment w:val="baseline"/>
              <w:rPr>
                <w:rFonts w:ascii="Arial" w:hAnsi="Arial" w:cs="Arial"/>
                <w:b/>
                <w:bCs/>
                <w:sz w:val="24"/>
                <w:szCs w:val="24"/>
              </w:rPr>
            </w:pPr>
            <w:r w:rsidRPr="00F94EBA">
              <w:rPr>
                <w:rFonts w:ascii="Arial" w:hAnsi="Arial" w:cs="Arial"/>
                <w:b/>
                <w:bCs/>
                <w:sz w:val="24"/>
                <w:szCs w:val="24"/>
              </w:rPr>
              <w:t>Update June</w:t>
            </w:r>
          </w:p>
          <w:p w14:paraId="4E7417A5" w14:textId="4866F572" w:rsidR="00F94EBA" w:rsidRPr="00F94EBA" w:rsidRDefault="00F94EBA" w:rsidP="000D29CE">
            <w:pPr>
              <w:shd w:val="clear" w:color="auto" w:fill="FFFFFF"/>
              <w:textAlignment w:val="baseline"/>
              <w:rPr>
                <w:rFonts w:ascii="Arial" w:hAnsi="Arial" w:cs="Arial"/>
                <w:sz w:val="24"/>
                <w:szCs w:val="24"/>
              </w:rPr>
            </w:pPr>
            <w:r>
              <w:rPr>
                <w:rFonts w:ascii="Arial" w:hAnsi="Arial" w:cs="Arial"/>
                <w:sz w:val="24"/>
                <w:szCs w:val="24"/>
              </w:rPr>
              <w:t xml:space="preserve">Positive feedback received about new roster. There will be a survey before GM decides next steps. </w:t>
            </w:r>
          </w:p>
          <w:p w14:paraId="41F2DEF5" w14:textId="77777777" w:rsidR="00F94EBA" w:rsidRDefault="005F489C" w:rsidP="000D29CE">
            <w:pPr>
              <w:shd w:val="clear" w:color="auto" w:fill="FFFFFF"/>
              <w:textAlignment w:val="baseline"/>
              <w:rPr>
                <w:rFonts w:ascii="Arial" w:hAnsi="Arial" w:cs="Arial"/>
                <w:b/>
                <w:bCs/>
                <w:sz w:val="24"/>
                <w:szCs w:val="24"/>
                <w:lang w:val="en-US"/>
              </w:rPr>
            </w:pPr>
            <w:r w:rsidRPr="005F489C">
              <w:rPr>
                <w:rFonts w:ascii="Arial" w:hAnsi="Arial" w:cs="Arial"/>
                <w:b/>
                <w:bCs/>
                <w:sz w:val="24"/>
                <w:szCs w:val="24"/>
                <w:lang w:val="en-US"/>
              </w:rPr>
              <w:t xml:space="preserve">Update August </w:t>
            </w:r>
          </w:p>
          <w:p w14:paraId="0D6FE1CD" w14:textId="3AD71A40" w:rsidR="00FA015A" w:rsidRDefault="00FA015A" w:rsidP="000D29CE">
            <w:pPr>
              <w:shd w:val="clear" w:color="auto" w:fill="FFFFFF"/>
              <w:textAlignment w:val="baseline"/>
              <w:rPr>
                <w:rFonts w:ascii="Arial" w:hAnsi="Arial" w:cs="Arial"/>
                <w:sz w:val="24"/>
                <w:szCs w:val="24"/>
                <w:lang w:val="en-US"/>
              </w:rPr>
            </w:pPr>
            <w:r w:rsidRPr="00FA015A">
              <w:rPr>
                <w:rFonts w:ascii="Arial" w:hAnsi="Arial" w:cs="Arial"/>
                <w:sz w:val="24"/>
                <w:szCs w:val="24"/>
                <w:lang w:val="en-US"/>
              </w:rPr>
              <w:t xml:space="preserve">Feedback from GM is that it seems to be working well. </w:t>
            </w:r>
            <w:r>
              <w:rPr>
                <w:rFonts w:ascii="Arial" w:hAnsi="Arial" w:cs="Arial"/>
                <w:sz w:val="24"/>
                <w:szCs w:val="24"/>
                <w:lang w:val="en-US"/>
              </w:rPr>
              <w:t xml:space="preserve">Feedback is good. </w:t>
            </w:r>
          </w:p>
          <w:p w14:paraId="01C6541C" w14:textId="75E3FDDD" w:rsidR="00FA015A" w:rsidRPr="005F489C" w:rsidRDefault="00FA015A" w:rsidP="000D29CE">
            <w:pPr>
              <w:shd w:val="clear" w:color="auto" w:fill="FFFFFF"/>
              <w:textAlignment w:val="baseline"/>
              <w:rPr>
                <w:rFonts w:ascii="Arial" w:hAnsi="Arial" w:cs="Arial"/>
                <w:b/>
                <w:bCs/>
                <w:sz w:val="24"/>
                <w:szCs w:val="24"/>
                <w:lang w:val="en-US"/>
              </w:rPr>
            </w:pPr>
            <w:r w:rsidRPr="00FA015A">
              <w:rPr>
                <w:rFonts w:ascii="Arial" w:hAnsi="Arial" w:cs="Arial"/>
                <w:sz w:val="24"/>
                <w:szCs w:val="24"/>
                <w:lang w:val="en-US"/>
              </w:rPr>
              <w:t>No feedback from members with concerns</w:t>
            </w:r>
            <w:r>
              <w:rPr>
                <w:rFonts w:ascii="Arial" w:hAnsi="Arial" w:cs="Arial"/>
                <w:b/>
                <w:bCs/>
                <w:sz w:val="24"/>
                <w:szCs w:val="24"/>
                <w:lang w:val="en-US"/>
              </w:rPr>
              <w:t xml:space="preserve">. </w:t>
            </w:r>
          </w:p>
        </w:tc>
        <w:tc>
          <w:tcPr>
            <w:tcW w:w="1982" w:type="dxa"/>
          </w:tcPr>
          <w:p w14:paraId="0D264F05" w14:textId="4984A70A" w:rsidR="00E84CE8" w:rsidRPr="004F164E" w:rsidRDefault="000D29CE" w:rsidP="6D49BCF8">
            <w:pPr>
              <w:spacing w:after="100"/>
              <w:rPr>
                <w:rFonts w:ascii="Arial" w:hAnsi="Arial" w:cs="Arial"/>
                <w:color w:val="FF0000"/>
                <w:sz w:val="24"/>
                <w:szCs w:val="24"/>
              </w:rPr>
            </w:pPr>
            <w:r>
              <w:rPr>
                <w:rFonts w:ascii="Arial" w:hAnsi="Arial" w:cs="Arial"/>
                <w:color w:val="FF0000"/>
                <w:sz w:val="24"/>
                <w:szCs w:val="24"/>
              </w:rPr>
              <w:lastRenderedPageBreak/>
              <w:t xml:space="preserve">GM to provide an update </w:t>
            </w:r>
          </w:p>
        </w:tc>
      </w:tr>
      <w:tr w:rsidR="00E84CE8" w14:paraId="729C4C2E" w14:textId="77777777" w:rsidTr="39B541D4">
        <w:trPr>
          <w:trHeight w:val="705"/>
        </w:trPr>
        <w:tc>
          <w:tcPr>
            <w:tcW w:w="2515" w:type="dxa"/>
          </w:tcPr>
          <w:p w14:paraId="0ACBC959" w14:textId="1403815C" w:rsidR="00146B6D" w:rsidRDefault="00E84CE8" w:rsidP="00146B6D">
            <w:pPr>
              <w:pStyle w:val="NoSpacing"/>
              <w:rPr>
                <w:rFonts w:ascii="Arial" w:hAnsi="Arial" w:cs="Arial"/>
                <w:b/>
                <w:sz w:val="24"/>
                <w:szCs w:val="24"/>
              </w:rPr>
            </w:pPr>
            <w:r>
              <w:rPr>
                <w:rFonts w:ascii="Arial" w:hAnsi="Arial" w:cs="Arial"/>
                <w:b/>
                <w:sz w:val="24"/>
                <w:szCs w:val="24"/>
              </w:rPr>
              <w:t xml:space="preserve">(5) </w:t>
            </w:r>
          </w:p>
          <w:p w14:paraId="74DE9C20" w14:textId="46F822F7" w:rsidR="00E84CE8" w:rsidRPr="007D39CD" w:rsidRDefault="00E84CE8" w:rsidP="0041054A">
            <w:pPr>
              <w:rPr>
                <w:rFonts w:ascii="Arial" w:hAnsi="Arial" w:cs="Arial"/>
                <w:b/>
                <w:sz w:val="24"/>
                <w:szCs w:val="24"/>
              </w:rPr>
            </w:pPr>
          </w:p>
        </w:tc>
        <w:tc>
          <w:tcPr>
            <w:tcW w:w="9957" w:type="dxa"/>
            <w:tcBorders>
              <w:top w:val="single" w:sz="4" w:space="0" w:color="auto"/>
            </w:tcBorders>
          </w:tcPr>
          <w:p w14:paraId="55EDE4C9" w14:textId="77777777" w:rsidR="000D29CE" w:rsidRDefault="000D29CE" w:rsidP="000D29CE">
            <w:pPr>
              <w:shd w:val="clear" w:color="auto" w:fill="FFFFFF"/>
              <w:textAlignment w:val="baseline"/>
              <w:rPr>
                <w:rFonts w:ascii="Arial" w:hAnsi="Arial" w:cs="Arial"/>
                <w:bCs/>
                <w:sz w:val="24"/>
                <w:szCs w:val="24"/>
              </w:rPr>
            </w:pPr>
            <w:r>
              <w:rPr>
                <w:rFonts w:ascii="Arial" w:hAnsi="Arial" w:cs="Arial"/>
                <w:bCs/>
                <w:sz w:val="24"/>
                <w:szCs w:val="24"/>
              </w:rPr>
              <w:t xml:space="preserve">Delegates raised the issue of all staff staying back due to incorrect muster. Why do all units have to stay back if it’s the one unit that keeps getting muster incorrect. </w:t>
            </w:r>
          </w:p>
          <w:p w14:paraId="226EE5E3" w14:textId="77777777" w:rsidR="000D29CE" w:rsidRDefault="000D29CE" w:rsidP="000D29CE">
            <w:pPr>
              <w:shd w:val="clear" w:color="auto" w:fill="FFFFFF"/>
              <w:textAlignment w:val="baseline"/>
              <w:rPr>
                <w:rFonts w:ascii="Arial" w:hAnsi="Arial" w:cs="Arial"/>
                <w:bCs/>
                <w:sz w:val="24"/>
                <w:szCs w:val="24"/>
              </w:rPr>
            </w:pPr>
            <w:r>
              <w:rPr>
                <w:rFonts w:ascii="Arial" w:hAnsi="Arial" w:cs="Arial"/>
                <w:bCs/>
                <w:sz w:val="24"/>
                <w:szCs w:val="24"/>
              </w:rPr>
              <w:t>Serco- If it’s an incident that staff need to stay back then its paid, if its incorrect muster then its unpaid. Scott agreed to provide an update out of session however there is a debate on previous arrangements so we will discuss further at the next DCC 6/6/25.</w:t>
            </w:r>
          </w:p>
          <w:p w14:paraId="72BEE7E2" w14:textId="70BDEEEC" w:rsidR="001F6D22" w:rsidRDefault="001F6D22" w:rsidP="000D29CE">
            <w:pPr>
              <w:shd w:val="clear" w:color="auto" w:fill="FFFFFF"/>
              <w:textAlignment w:val="baseline"/>
              <w:rPr>
                <w:rFonts w:ascii="Arial" w:hAnsi="Arial" w:cs="Arial"/>
                <w:b/>
                <w:sz w:val="24"/>
                <w:szCs w:val="24"/>
              </w:rPr>
            </w:pPr>
            <w:r w:rsidRPr="001F6D22">
              <w:rPr>
                <w:rFonts w:ascii="Arial" w:hAnsi="Arial" w:cs="Arial"/>
                <w:b/>
                <w:sz w:val="24"/>
                <w:szCs w:val="24"/>
              </w:rPr>
              <w:t>Update June</w:t>
            </w:r>
          </w:p>
          <w:p w14:paraId="79FDE06D" w14:textId="297B1A6B" w:rsidR="001F6D22" w:rsidRDefault="001F6D22" w:rsidP="001F6D22">
            <w:pPr>
              <w:shd w:val="clear" w:color="auto" w:fill="FFFFFF"/>
              <w:textAlignment w:val="baseline"/>
              <w:rPr>
                <w:rFonts w:ascii="Aptos" w:eastAsia="Times New Roman" w:hAnsi="Aptos" w:cs="Times New Roman"/>
                <w:sz w:val="24"/>
                <w:szCs w:val="24"/>
                <w:lang w:val="en-US"/>
              </w:rPr>
            </w:pPr>
            <w:r w:rsidRPr="001F6D22">
              <w:rPr>
                <w:rFonts w:ascii="Arial" w:hAnsi="Arial" w:cs="Arial"/>
                <w:bCs/>
                <w:sz w:val="24"/>
                <w:szCs w:val="24"/>
              </w:rPr>
              <w:t>GM</w:t>
            </w:r>
            <w:r>
              <w:rPr>
                <w:rFonts w:ascii="Arial" w:hAnsi="Arial" w:cs="Arial"/>
                <w:bCs/>
                <w:sz w:val="24"/>
                <w:szCs w:val="24"/>
              </w:rPr>
              <w:t xml:space="preserve"> </w:t>
            </w:r>
            <w:r w:rsidR="006D15C1">
              <w:rPr>
                <w:rFonts w:ascii="Arial" w:hAnsi="Arial" w:cs="Arial"/>
                <w:bCs/>
                <w:sz w:val="24"/>
                <w:szCs w:val="24"/>
              </w:rPr>
              <w:t>advises that</w:t>
            </w:r>
            <w:r w:rsidRPr="001F6D22">
              <w:rPr>
                <w:rFonts w:ascii="Aptos" w:eastAsia="Times New Roman" w:hAnsi="Aptos" w:cs="Times New Roman"/>
                <w:sz w:val="24"/>
                <w:szCs w:val="24"/>
                <w:lang w:val="en-US"/>
              </w:rPr>
              <w:t xml:space="preserve"> </w:t>
            </w:r>
            <w:r>
              <w:rPr>
                <w:rFonts w:ascii="Aptos" w:eastAsia="Times New Roman" w:hAnsi="Aptos" w:cs="Times New Roman"/>
                <w:sz w:val="24"/>
                <w:szCs w:val="24"/>
                <w:lang w:val="en-US"/>
              </w:rPr>
              <w:t>overtime</w:t>
            </w:r>
            <w:r w:rsidRPr="001F6D22">
              <w:rPr>
                <w:rFonts w:ascii="Aptos" w:eastAsia="Times New Roman" w:hAnsi="Aptos" w:cs="Times New Roman"/>
                <w:sz w:val="24"/>
                <w:szCs w:val="24"/>
                <w:lang w:val="en-US"/>
              </w:rPr>
              <w:t xml:space="preserve"> will or will not be paid on a case-by-case basis. </w:t>
            </w:r>
            <w:r>
              <w:rPr>
                <w:rFonts w:ascii="Aptos" w:eastAsia="Times New Roman" w:hAnsi="Aptos" w:cs="Times New Roman"/>
                <w:sz w:val="24"/>
                <w:szCs w:val="24"/>
                <w:lang w:val="en-US"/>
              </w:rPr>
              <w:t>Overtime will be</w:t>
            </w:r>
            <w:r w:rsidRPr="001F6D22">
              <w:rPr>
                <w:rFonts w:ascii="Aptos" w:eastAsia="Times New Roman" w:hAnsi="Aptos" w:cs="Times New Roman"/>
                <w:sz w:val="24"/>
                <w:szCs w:val="24"/>
                <w:lang w:val="en-US"/>
              </w:rPr>
              <w:t xml:space="preserve"> </w:t>
            </w:r>
            <w:r>
              <w:rPr>
                <w:rFonts w:ascii="Aptos" w:eastAsia="Times New Roman" w:hAnsi="Aptos" w:cs="Times New Roman"/>
                <w:sz w:val="24"/>
                <w:szCs w:val="24"/>
                <w:lang w:val="en-US"/>
              </w:rPr>
              <w:t xml:space="preserve">paid </w:t>
            </w:r>
            <w:r w:rsidRPr="001F6D22">
              <w:rPr>
                <w:rFonts w:ascii="Aptos" w:eastAsia="Times New Roman" w:hAnsi="Aptos" w:cs="Times New Roman"/>
                <w:sz w:val="24"/>
                <w:szCs w:val="24"/>
                <w:lang w:val="en-US"/>
              </w:rPr>
              <w:t>based on the Shift FMs approval/support.</w:t>
            </w:r>
          </w:p>
          <w:p w14:paraId="25F742F8" w14:textId="7D2B1851" w:rsidR="005F489C" w:rsidRPr="005F489C" w:rsidRDefault="005F489C" w:rsidP="001F6D22">
            <w:pPr>
              <w:shd w:val="clear" w:color="auto" w:fill="FFFFFF"/>
              <w:textAlignment w:val="baseline"/>
              <w:rPr>
                <w:rFonts w:ascii="Times New Roman" w:eastAsia="Times New Roman" w:hAnsi="Times New Roman" w:cs="Times New Roman"/>
                <w:b/>
                <w:bCs/>
                <w:sz w:val="24"/>
                <w:szCs w:val="24"/>
                <w:lang w:val="en-US"/>
              </w:rPr>
            </w:pPr>
            <w:r w:rsidRPr="005F489C">
              <w:rPr>
                <w:rFonts w:ascii="Aptos" w:eastAsia="Times New Roman" w:hAnsi="Aptos" w:cs="Times New Roman"/>
                <w:b/>
                <w:bCs/>
                <w:sz w:val="24"/>
                <w:szCs w:val="24"/>
                <w:lang w:val="en-US"/>
              </w:rPr>
              <w:t>Update August</w:t>
            </w:r>
          </w:p>
          <w:p w14:paraId="6C7627BB" w14:textId="52881A55" w:rsidR="001F6D22" w:rsidRDefault="005F489C" w:rsidP="000D29CE">
            <w:pPr>
              <w:shd w:val="clear" w:color="auto" w:fill="FFFFFF"/>
              <w:textAlignment w:val="baseline"/>
              <w:rPr>
                <w:rFonts w:ascii="Arial" w:hAnsi="Arial" w:cs="Arial"/>
                <w:bCs/>
                <w:sz w:val="24"/>
                <w:szCs w:val="24"/>
              </w:rPr>
            </w:pPr>
            <w:r>
              <w:rPr>
                <w:rFonts w:ascii="Arial" w:hAnsi="Arial" w:cs="Arial"/>
                <w:bCs/>
                <w:sz w:val="24"/>
                <w:szCs w:val="24"/>
              </w:rPr>
              <w:t xml:space="preserve">Delegates would like to </w:t>
            </w:r>
            <w:r w:rsidR="00FA015A">
              <w:rPr>
                <w:rFonts w:ascii="Arial" w:hAnsi="Arial" w:cs="Arial"/>
                <w:bCs/>
                <w:sz w:val="24"/>
                <w:szCs w:val="24"/>
              </w:rPr>
              <w:t>further discuss</w:t>
            </w:r>
            <w:r>
              <w:rPr>
                <w:rFonts w:ascii="Arial" w:hAnsi="Arial" w:cs="Arial"/>
                <w:bCs/>
                <w:sz w:val="24"/>
                <w:szCs w:val="24"/>
              </w:rPr>
              <w:t xml:space="preserve"> how this works on the ground as it’s the same as previous commitment. Have staff been paid for any late musters </w:t>
            </w:r>
            <w:proofErr w:type="gramStart"/>
            <w:r>
              <w:rPr>
                <w:rFonts w:ascii="Arial" w:hAnsi="Arial" w:cs="Arial"/>
                <w:bCs/>
                <w:sz w:val="24"/>
                <w:szCs w:val="24"/>
              </w:rPr>
              <w:t>as yet</w:t>
            </w:r>
            <w:proofErr w:type="gramEnd"/>
            <w:r>
              <w:rPr>
                <w:rFonts w:ascii="Arial" w:hAnsi="Arial" w:cs="Arial"/>
                <w:bCs/>
                <w:sz w:val="24"/>
                <w:szCs w:val="24"/>
              </w:rPr>
              <w:t xml:space="preserve">? </w:t>
            </w:r>
            <w:r w:rsidR="001B3C18">
              <w:rPr>
                <w:rFonts w:ascii="Arial" w:hAnsi="Arial" w:cs="Arial"/>
                <w:bCs/>
                <w:sz w:val="24"/>
                <w:szCs w:val="24"/>
              </w:rPr>
              <w:t xml:space="preserve">Inconsistency when staff can be let go early when muster is correct. </w:t>
            </w:r>
          </w:p>
          <w:p w14:paraId="6B7A4FFE" w14:textId="58A23756" w:rsidR="001B3C18" w:rsidRDefault="001B3C18" w:rsidP="000D29CE">
            <w:pPr>
              <w:shd w:val="clear" w:color="auto" w:fill="FFFFFF"/>
              <w:textAlignment w:val="baseline"/>
              <w:rPr>
                <w:rFonts w:ascii="Arial" w:hAnsi="Arial" w:cs="Arial"/>
                <w:bCs/>
                <w:sz w:val="24"/>
                <w:szCs w:val="24"/>
              </w:rPr>
            </w:pPr>
            <w:r>
              <w:rPr>
                <w:rFonts w:ascii="Arial" w:hAnsi="Arial" w:cs="Arial"/>
                <w:bCs/>
                <w:sz w:val="24"/>
                <w:szCs w:val="24"/>
              </w:rPr>
              <w:t xml:space="preserve">GM- Remove the no and tell me why you shouldn’t be paid. GM will send out comms including the direction that if the roll is correct from 5:45 onwards staff should be let out. </w:t>
            </w:r>
          </w:p>
          <w:p w14:paraId="5FCB6562" w14:textId="256316B5" w:rsidR="00FA015A" w:rsidRPr="005F489C" w:rsidRDefault="00FA015A" w:rsidP="000D29CE">
            <w:pPr>
              <w:shd w:val="clear" w:color="auto" w:fill="FFFFFF"/>
              <w:textAlignment w:val="baseline"/>
              <w:rPr>
                <w:rFonts w:ascii="Arial" w:hAnsi="Arial" w:cs="Arial"/>
                <w:bCs/>
                <w:sz w:val="24"/>
                <w:szCs w:val="24"/>
              </w:rPr>
            </w:pPr>
          </w:p>
          <w:p w14:paraId="24D799D8" w14:textId="2B05D2F9" w:rsidR="00DA729F" w:rsidRPr="00B86937" w:rsidRDefault="00DA729F" w:rsidP="00173A59">
            <w:pPr>
              <w:shd w:val="clear" w:color="auto" w:fill="FFFFFF" w:themeFill="background1"/>
              <w:textAlignment w:val="baseline"/>
              <w:rPr>
                <w:rFonts w:ascii="Arial" w:hAnsi="Arial" w:cs="Arial"/>
                <w:sz w:val="24"/>
                <w:szCs w:val="24"/>
              </w:rPr>
            </w:pPr>
          </w:p>
        </w:tc>
        <w:tc>
          <w:tcPr>
            <w:tcW w:w="1982" w:type="dxa"/>
          </w:tcPr>
          <w:p w14:paraId="09112A9C" w14:textId="6B4A526B" w:rsidR="00E84CE8" w:rsidRDefault="00E84CE8" w:rsidP="6D49BCF8">
            <w:pPr>
              <w:rPr>
                <w:rFonts w:ascii="Arial" w:hAnsi="Arial" w:cs="Arial"/>
                <w:color w:val="FF0000"/>
                <w:sz w:val="24"/>
                <w:szCs w:val="24"/>
              </w:rPr>
            </w:pPr>
          </w:p>
        </w:tc>
      </w:tr>
      <w:tr w:rsidR="00CF4B92" w14:paraId="5B831CB1" w14:textId="77777777" w:rsidTr="39B541D4">
        <w:trPr>
          <w:trHeight w:val="1004"/>
        </w:trPr>
        <w:tc>
          <w:tcPr>
            <w:tcW w:w="2515" w:type="dxa"/>
          </w:tcPr>
          <w:p w14:paraId="712372AD" w14:textId="38430B42" w:rsidR="00CF4B92" w:rsidRPr="005B3CDC" w:rsidRDefault="00CF4B92" w:rsidP="0041054A">
            <w:pPr>
              <w:rPr>
                <w:rFonts w:ascii="Arial" w:hAnsi="Arial" w:cs="Arial"/>
                <w:b/>
                <w:sz w:val="24"/>
                <w:szCs w:val="24"/>
              </w:rPr>
            </w:pPr>
            <w:r>
              <w:rPr>
                <w:rFonts w:ascii="Arial" w:hAnsi="Arial" w:cs="Arial"/>
                <w:b/>
                <w:sz w:val="24"/>
                <w:szCs w:val="24"/>
              </w:rPr>
              <w:t xml:space="preserve">(6) </w:t>
            </w:r>
            <w:r w:rsidR="000D29CE">
              <w:rPr>
                <w:rFonts w:ascii="Arial" w:hAnsi="Arial" w:cs="Arial"/>
                <w:b/>
                <w:sz w:val="24"/>
                <w:szCs w:val="24"/>
              </w:rPr>
              <w:t>General Business</w:t>
            </w:r>
          </w:p>
        </w:tc>
        <w:tc>
          <w:tcPr>
            <w:tcW w:w="9957" w:type="dxa"/>
          </w:tcPr>
          <w:p w14:paraId="727C7B21" w14:textId="33242517" w:rsidR="000759CB" w:rsidRPr="000759CB" w:rsidRDefault="000759CB" w:rsidP="000D29CE">
            <w:pPr>
              <w:shd w:val="clear" w:color="auto" w:fill="FFFFFF"/>
              <w:textAlignment w:val="baseline"/>
              <w:rPr>
                <w:rFonts w:ascii="Arial" w:hAnsi="Arial" w:cs="Arial"/>
                <w:sz w:val="24"/>
                <w:szCs w:val="24"/>
              </w:rPr>
            </w:pPr>
          </w:p>
        </w:tc>
        <w:tc>
          <w:tcPr>
            <w:tcW w:w="1982" w:type="dxa"/>
          </w:tcPr>
          <w:p w14:paraId="433ECE74" w14:textId="2C6B19C0" w:rsidR="00CF4B92" w:rsidRDefault="00CF4B92" w:rsidP="6D49BCF8">
            <w:pPr>
              <w:rPr>
                <w:rFonts w:ascii="Arial" w:hAnsi="Arial" w:cs="Arial"/>
                <w:color w:val="FF0000"/>
                <w:sz w:val="24"/>
                <w:szCs w:val="24"/>
              </w:rPr>
            </w:pPr>
          </w:p>
        </w:tc>
      </w:tr>
      <w:tr w:rsidR="00CF4B92" w14:paraId="5FFA297A" w14:textId="77777777" w:rsidTr="39B541D4">
        <w:trPr>
          <w:trHeight w:val="972"/>
        </w:trPr>
        <w:tc>
          <w:tcPr>
            <w:tcW w:w="2515" w:type="dxa"/>
          </w:tcPr>
          <w:p w14:paraId="5D1F520D" w14:textId="3013F917" w:rsidR="00B86937" w:rsidRDefault="00B86937" w:rsidP="00B86937">
            <w:pPr>
              <w:pStyle w:val="NoSpacing"/>
              <w:rPr>
                <w:rFonts w:ascii="Arial" w:hAnsi="Arial" w:cs="Arial"/>
                <w:b/>
                <w:sz w:val="24"/>
                <w:szCs w:val="24"/>
              </w:rPr>
            </w:pPr>
            <w:r>
              <w:rPr>
                <w:rFonts w:ascii="Arial" w:hAnsi="Arial" w:cs="Arial"/>
                <w:b/>
                <w:sz w:val="24"/>
                <w:szCs w:val="24"/>
              </w:rPr>
              <w:lastRenderedPageBreak/>
              <w:t xml:space="preserve">(7) </w:t>
            </w:r>
          </w:p>
          <w:p w14:paraId="5E9E2050" w14:textId="77777777" w:rsidR="00CF4B92" w:rsidRPr="005A55C6" w:rsidRDefault="00CF4B92" w:rsidP="00CF4B92">
            <w:pPr>
              <w:rPr>
                <w:rFonts w:ascii="Arial" w:hAnsi="Arial" w:cs="Arial"/>
                <w:b/>
                <w:sz w:val="24"/>
                <w:szCs w:val="24"/>
              </w:rPr>
            </w:pPr>
          </w:p>
        </w:tc>
        <w:tc>
          <w:tcPr>
            <w:tcW w:w="9957" w:type="dxa"/>
          </w:tcPr>
          <w:p w14:paraId="363FCF96" w14:textId="6814D2BE" w:rsidR="009273C9" w:rsidRPr="009273C9" w:rsidRDefault="009273C9" w:rsidP="00173A59">
            <w:pPr>
              <w:shd w:val="clear" w:color="auto" w:fill="FFFFFF"/>
              <w:textAlignment w:val="baseline"/>
              <w:rPr>
                <w:rFonts w:ascii="Arial" w:hAnsi="Arial" w:cs="Arial"/>
                <w:bCs/>
                <w:sz w:val="24"/>
                <w:szCs w:val="24"/>
              </w:rPr>
            </w:pPr>
          </w:p>
        </w:tc>
        <w:tc>
          <w:tcPr>
            <w:tcW w:w="1982" w:type="dxa"/>
          </w:tcPr>
          <w:p w14:paraId="69DD0AF4" w14:textId="1C5D2464" w:rsidR="00CF4B92" w:rsidRPr="002D29C6" w:rsidRDefault="00CF4B92" w:rsidP="00443FEF">
            <w:pPr>
              <w:rPr>
                <w:rFonts w:ascii="Arial" w:hAnsi="Arial" w:cs="Arial"/>
                <w:sz w:val="24"/>
                <w:szCs w:val="24"/>
              </w:rPr>
            </w:pPr>
          </w:p>
        </w:tc>
      </w:tr>
      <w:tr w:rsidR="00070688" w14:paraId="2692351D" w14:textId="77777777" w:rsidTr="39B541D4">
        <w:trPr>
          <w:trHeight w:val="972"/>
        </w:trPr>
        <w:tc>
          <w:tcPr>
            <w:tcW w:w="2515" w:type="dxa"/>
          </w:tcPr>
          <w:p w14:paraId="50333117" w14:textId="3811D1A3" w:rsidR="00070688" w:rsidRDefault="00070688" w:rsidP="00070688">
            <w:pPr>
              <w:pStyle w:val="NoSpacing"/>
              <w:rPr>
                <w:rFonts w:ascii="Arial" w:hAnsi="Arial" w:cs="Arial"/>
                <w:b/>
                <w:sz w:val="24"/>
                <w:szCs w:val="24"/>
              </w:rPr>
            </w:pPr>
            <w:r>
              <w:rPr>
                <w:rFonts w:ascii="Arial" w:hAnsi="Arial" w:cs="Arial"/>
                <w:b/>
                <w:sz w:val="24"/>
                <w:szCs w:val="24"/>
              </w:rPr>
              <w:t xml:space="preserve">(8) </w:t>
            </w:r>
          </w:p>
          <w:p w14:paraId="2DF6F169" w14:textId="7448435B" w:rsidR="00070688" w:rsidRDefault="00070688" w:rsidP="00070688">
            <w:pPr>
              <w:rPr>
                <w:rFonts w:ascii="Arial" w:hAnsi="Arial" w:cs="Arial"/>
                <w:b/>
                <w:sz w:val="24"/>
                <w:szCs w:val="24"/>
              </w:rPr>
            </w:pPr>
          </w:p>
          <w:p w14:paraId="198DD07A" w14:textId="77777777" w:rsidR="00070688" w:rsidRDefault="00070688" w:rsidP="00070688">
            <w:pPr>
              <w:rPr>
                <w:rFonts w:ascii="Arial" w:hAnsi="Arial" w:cs="Arial"/>
                <w:b/>
                <w:sz w:val="24"/>
                <w:szCs w:val="24"/>
              </w:rPr>
            </w:pPr>
          </w:p>
        </w:tc>
        <w:tc>
          <w:tcPr>
            <w:tcW w:w="9957" w:type="dxa"/>
          </w:tcPr>
          <w:p w14:paraId="4C82719C" w14:textId="59B05803" w:rsidR="002178E8" w:rsidRPr="009273C9" w:rsidRDefault="002178E8" w:rsidP="6D49BCF8">
            <w:pPr>
              <w:rPr>
                <w:rFonts w:ascii="Arial" w:hAnsi="Arial" w:cs="Arial"/>
                <w:sz w:val="24"/>
                <w:szCs w:val="24"/>
              </w:rPr>
            </w:pPr>
          </w:p>
        </w:tc>
        <w:tc>
          <w:tcPr>
            <w:tcW w:w="1982" w:type="dxa"/>
          </w:tcPr>
          <w:p w14:paraId="1C273112" w14:textId="38D19C48" w:rsidR="00070688" w:rsidRPr="00776D2A" w:rsidRDefault="00070688" w:rsidP="00173A59">
            <w:pPr>
              <w:rPr>
                <w:rFonts w:ascii="Arial" w:hAnsi="Arial" w:cs="Arial"/>
                <w:bCs/>
                <w:sz w:val="24"/>
                <w:szCs w:val="24"/>
              </w:rPr>
            </w:pPr>
          </w:p>
        </w:tc>
      </w:tr>
      <w:tr w:rsidR="00464DFD" w14:paraId="5E958B30" w14:textId="77777777" w:rsidTr="39B541D4">
        <w:trPr>
          <w:trHeight w:val="972"/>
        </w:trPr>
        <w:tc>
          <w:tcPr>
            <w:tcW w:w="2515" w:type="dxa"/>
          </w:tcPr>
          <w:p w14:paraId="4CA40A93" w14:textId="77777777" w:rsidR="00464DFD" w:rsidRDefault="00464DFD" w:rsidP="00464DFD">
            <w:pPr>
              <w:pStyle w:val="NoSpacing"/>
              <w:rPr>
                <w:rFonts w:ascii="Arial" w:hAnsi="Arial" w:cs="Arial"/>
                <w:b/>
                <w:sz w:val="24"/>
                <w:szCs w:val="24"/>
              </w:rPr>
            </w:pPr>
            <w:r>
              <w:rPr>
                <w:rFonts w:ascii="Arial" w:hAnsi="Arial" w:cs="Arial"/>
                <w:b/>
                <w:sz w:val="24"/>
                <w:szCs w:val="24"/>
              </w:rPr>
              <w:t xml:space="preserve">(9)  </w:t>
            </w:r>
          </w:p>
          <w:p w14:paraId="5386A59B" w14:textId="6B61E968" w:rsidR="00464DFD" w:rsidRDefault="00464DFD" w:rsidP="00464DFD">
            <w:pPr>
              <w:rPr>
                <w:rFonts w:ascii="Arial" w:hAnsi="Arial" w:cs="Arial"/>
                <w:b/>
                <w:sz w:val="24"/>
                <w:szCs w:val="24"/>
              </w:rPr>
            </w:pPr>
          </w:p>
          <w:p w14:paraId="520C6E81" w14:textId="408F64EA" w:rsidR="00464DFD" w:rsidRPr="004420A5" w:rsidRDefault="00464DFD" w:rsidP="00464DFD">
            <w:pPr>
              <w:rPr>
                <w:rFonts w:ascii="Arial" w:hAnsi="Arial" w:cs="Arial"/>
                <w:b/>
                <w:sz w:val="24"/>
                <w:szCs w:val="24"/>
              </w:rPr>
            </w:pPr>
          </w:p>
        </w:tc>
        <w:tc>
          <w:tcPr>
            <w:tcW w:w="9957" w:type="dxa"/>
          </w:tcPr>
          <w:p w14:paraId="7D694252" w14:textId="19308948" w:rsidR="00980833" w:rsidRPr="002732D2" w:rsidRDefault="00980833" w:rsidP="00443FEF">
            <w:pPr>
              <w:textAlignment w:val="baseline"/>
              <w:rPr>
                <w:rFonts w:ascii="Arial" w:hAnsi="Arial" w:cs="Arial"/>
                <w:sz w:val="24"/>
                <w:szCs w:val="24"/>
              </w:rPr>
            </w:pPr>
            <w:r>
              <w:rPr>
                <w:rFonts w:ascii="Arial" w:hAnsi="Arial" w:cs="Arial"/>
                <w:sz w:val="24"/>
                <w:szCs w:val="24"/>
              </w:rPr>
              <w:t xml:space="preserve"> </w:t>
            </w:r>
          </w:p>
        </w:tc>
        <w:tc>
          <w:tcPr>
            <w:tcW w:w="1982" w:type="dxa"/>
          </w:tcPr>
          <w:p w14:paraId="5B639277" w14:textId="77777777" w:rsidR="00464DFD" w:rsidRDefault="00464DFD" w:rsidP="00464DFD">
            <w:pPr>
              <w:rPr>
                <w:rFonts w:ascii="Arial" w:hAnsi="Arial" w:cs="Arial"/>
                <w:sz w:val="24"/>
                <w:szCs w:val="24"/>
              </w:rPr>
            </w:pPr>
          </w:p>
          <w:p w14:paraId="014C1385" w14:textId="705DED32" w:rsidR="00464DFD" w:rsidRPr="0069137E" w:rsidRDefault="00464DFD" w:rsidP="00464DFD">
            <w:pPr>
              <w:rPr>
                <w:rFonts w:ascii="Arial" w:hAnsi="Arial" w:cs="Arial"/>
                <w:sz w:val="24"/>
                <w:szCs w:val="24"/>
              </w:rPr>
            </w:pPr>
          </w:p>
        </w:tc>
      </w:tr>
      <w:tr w:rsidR="00464DFD" w14:paraId="50FEA548" w14:textId="77777777" w:rsidTr="39B541D4">
        <w:trPr>
          <w:trHeight w:val="972"/>
        </w:trPr>
        <w:tc>
          <w:tcPr>
            <w:tcW w:w="2515" w:type="dxa"/>
          </w:tcPr>
          <w:p w14:paraId="2A09A148" w14:textId="5A68AA65" w:rsidR="00464DFD" w:rsidRPr="004420A5" w:rsidRDefault="00093D2E" w:rsidP="005A6CC3">
            <w:pPr>
              <w:pStyle w:val="NoSpacing"/>
              <w:rPr>
                <w:rFonts w:ascii="Arial" w:hAnsi="Arial" w:cs="Arial"/>
                <w:b/>
                <w:sz w:val="24"/>
                <w:szCs w:val="24"/>
              </w:rPr>
            </w:pPr>
            <w:r>
              <w:rPr>
                <w:rFonts w:ascii="Arial" w:hAnsi="Arial" w:cs="Arial"/>
                <w:b/>
                <w:sz w:val="24"/>
                <w:szCs w:val="24"/>
              </w:rPr>
              <w:t xml:space="preserve">(10) </w:t>
            </w:r>
          </w:p>
        </w:tc>
        <w:tc>
          <w:tcPr>
            <w:tcW w:w="9957" w:type="dxa"/>
          </w:tcPr>
          <w:p w14:paraId="4582DE82" w14:textId="09DD521D" w:rsidR="00464DFD" w:rsidRPr="00093D2E" w:rsidRDefault="00464DFD" w:rsidP="00464DFD">
            <w:pPr>
              <w:textAlignment w:val="baseline"/>
              <w:rPr>
                <w:rFonts w:ascii="Arial" w:hAnsi="Arial" w:cs="Arial"/>
                <w:sz w:val="24"/>
                <w:szCs w:val="24"/>
              </w:rPr>
            </w:pPr>
          </w:p>
        </w:tc>
        <w:tc>
          <w:tcPr>
            <w:tcW w:w="1982" w:type="dxa"/>
          </w:tcPr>
          <w:p w14:paraId="3D471314" w14:textId="6C18A693" w:rsidR="00464DFD" w:rsidRDefault="00464DFD" w:rsidP="00464DFD">
            <w:pPr>
              <w:rPr>
                <w:rFonts w:ascii="Arial" w:hAnsi="Arial" w:cs="Arial"/>
                <w:sz w:val="24"/>
                <w:szCs w:val="24"/>
              </w:rPr>
            </w:pPr>
          </w:p>
          <w:p w14:paraId="0AE973FD" w14:textId="77777777" w:rsidR="00464DFD" w:rsidRDefault="00464DFD" w:rsidP="00464DFD">
            <w:pPr>
              <w:rPr>
                <w:rFonts w:ascii="Arial" w:hAnsi="Arial" w:cs="Arial"/>
                <w:sz w:val="24"/>
                <w:szCs w:val="24"/>
              </w:rPr>
            </w:pPr>
          </w:p>
          <w:p w14:paraId="362790D9" w14:textId="77777777" w:rsidR="00464DFD" w:rsidRDefault="00464DFD" w:rsidP="00464DFD">
            <w:pPr>
              <w:rPr>
                <w:rFonts w:ascii="Arial" w:hAnsi="Arial" w:cs="Arial"/>
                <w:sz w:val="24"/>
                <w:szCs w:val="24"/>
              </w:rPr>
            </w:pPr>
          </w:p>
          <w:p w14:paraId="15C21079" w14:textId="5C4A18E6" w:rsidR="00464DFD" w:rsidRDefault="00464DFD" w:rsidP="00464DFD">
            <w:pPr>
              <w:rPr>
                <w:rFonts w:ascii="Arial" w:hAnsi="Arial" w:cs="Arial"/>
                <w:sz w:val="24"/>
                <w:szCs w:val="24"/>
              </w:rPr>
            </w:pPr>
          </w:p>
        </w:tc>
      </w:tr>
      <w:tr w:rsidR="00464DFD" w14:paraId="7A9CDE7B" w14:textId="77777777" w:rsidTr="39B541D4">
        <w:trPr>
          <w:trHeight w:val="972"/>
        </w:trPr>
        <w:tc>
          <w:tcPr>
            <w:tcW w:w="2515" w:type="dxa"/>
          </w:tcPr>
          <w:p w14:paraId="2C8DD0ED" w14:textId="6C86E9F0" w:rsidR="00464DFD" w:rsidRDefault="00464DFD" w:rsidP="00464DFD">
            <w:pPr>
              <w:rPr>
                <w:rFonts w:ascii="Arial" w:hAnsi="Arial" w:cs="Arial"/>
                <w:b/>
                <w:sz w:val="24"/>
                <w:szCs w:val="24"/>
              </w:rPr>
            </w:pPr>
            <w:r>
              <w:rPr>
                <w:rFonts w:ascii="Arial" w:hAnsi="Arial" w:cs="Arial"/>
                <w:b/>
                <w:sz w:val="24"/>
                <w:szCs w:val="24"/>
              </w:rPr>
              <w:t>(11)</w:t>
            </w:r>
          </w:p>
        </w:tc>
        <w:tc>
          <w:tcPr>
            <w:tcW w:w="9957" w:type="dxa"/>
          </w:tcPr>
          <w:p w14:paraId="7C3DADF7" w14:textId="77D5BB55" w:rsidR="00464DFD" w:rsidRPr="005528C3" w:rsidRDefault="00464DFD" w:rsidP="00464DFD">
            <w:pPr>
              <w:rPr>
                <w:rFonts w:ascii="Arial" w:hAnsi="Arial" w:cs="Arial"/>
                <w:bCs/>
                <w:sz w:val="24"/>
                <w:szCs w:val="24"/>
              </w:rPr>
            </w:pPr>
          </w:p>
        </w:tc>
        <w:tc>
          <w:tcPr>
            <w:tcW w:w="1982" w:type="dxa"/>
          </w:tcPr>
          <w:p w14:paraId="1C516BAF" w14:textId="77777777" w:rsidR="00464DFD" w:rsidRPr="00EA6B80" w:rsidRDefault="00464DFD" w:rsidP="00464DFD">
            <w:pPr>
              <w:rPr>
                <w:rFonts w:ascii="Arial" w:hAnsi="Arial" w:cs="Arial"/>
                <w:sz w:val="24"/>
                <w:szCs w:val="24"/>
              </w:rPr>
            </w:pPr>
          </w:p>
        </w:tc>
      </w:tr>
      <w:tr w:rsidR="00464DFD" w14:paraId="7A488FA9" w14:textId="77777777" w:rsidTr="39B541D4">
        <w:trPr>
          <w:trHeight w:val="972"/>
        </w:trPr>
        <w:tc>
          <w:tcPr>
            <w:tcW w:w="2515" w:type="dxa"/>
          </w:tcPr>
          <w:p w14:paraId="2A6EB4FA" w14:textId="637F4851" w:rsidR="00464DFD" w:rsidRDefault="00464DFD" w:rsidP="00464DFD">
            <w:pPr>
              <w:rPr>
                <w:rFonts w:ascii="Arial" w:hAnsi="Arial" w:cs="Arial"/>
                <w:b/>
                <w:sz w:val="24"/>
                <w:szCs w:val="24"/>
              </w:rPr>
            </w:pPr>
            <w:r>
              <w:rPr>
                <w:rFonts w:ascii="Arial" w:hAnsi="Arial" w:cs="Arial"/>
                <w:b/>
                <w:sz w:val="24"/>
                <w:szCs w:val="24"/>
              </w:rPr>
              <w:t xml:space="preserve">(12) </w:t>
            </w:r>
          </w:p>
          <w:p w14:paraId="6F100094" w14:textId="026CFE91" w:rsidR="00464DFD" w:rsidRPr="007B3E81" w:rsidRDefault="00464DFD" w:rsidP="00464DFD">
            <w:pPr>
              <w:pStyle w:val="NoSpacing"/>
              <w:rPr>
                <w:rFonts w:ascii="Arial" w:hAnsi="Arial" w:cs="Arial"/>
                <w:sz w:val="24"/>
                <w:szCs w:val="24"/>
              </w:rPr>
            </w:pPr>
          </w:p>
        </w:tc>
        <w:tc>
          <w:tcPr>
            <w:tcW w:w="9957" w:type="dxa"/>
          </w:tcPr>
          <w:p w14:paraId="6F21F4F4" w14:textId="00F54527" w:rsidR="00464DFD" w:rsidRPr="005528C3" w:rsidRDefault="00464DFD" w:rsidP="00464DFD">
            <w:pPr>
              <w:pStyle w:val="NoSpacing"/>
              <w:rPr>
                <w:rFonts w:ascii="Arial" w:hAnsi="Arial" w:cs="Arial"/>
                <w:b/>
                <w:bCs/>
                <w:sz w:val="24"/>
                <w:szCs w:val="24"/>
              </w:rPr>
            </w:pPr>
          </w:p>
        </w:tc>
        <w:tc>
          <w:tcPr>
            <w:tcW w:w="1982" w:type="dxa"/>
          </w:tcPr>
          <w:p w14:paraId="0EF8CFCC" w14:textId="77777777" w:rsidR="00464DFD" w:rsidRPr="00EA6B80" w:rsidRDefault="00464DFD" w:rsidP="00464DFD">
            <w:pPr>
              <w:rPr>
                <w:rFonts w:ascii="Arial" w:hAnsi="Arial" w:cs="Arial"/>
                <w:sz w:val="24"/>
                <w:szCs w:val="24"/>
              </w:rPr>
            </w:pPr>
          </w:p>
        </w:tc>
      </w:tr>
      <w:tr w:rsidR="00464DFD" w14:paraId="2B9460FD" w14:textId="77777777" w:rsidTr="39B541D4">
        <w:trPr>
          <w:trHeight w:val="972"/>
        </w:trPr>
        <w:tc>
          <w:tcPr>
            <w:tcW w:w="2515" w:type="dxa"/>
          </w:tcPr>
          <w:p w14:paraId="4CBC3C55" w14:textId="7BD864F2" w:rsidR="00464DFD" w:rsidRDefault="00464DFD" w:rsidP="00464DFD">
            <w:pPr>
              <w:pStyle w:val="NoSpacing"/>
              <w:rPr>
                <w:rFonts w:ascii="Arial" w:hAnsi="Arial" w:cs="Arial"/>
                <w:b/>
                <w:sz w:val="24"/>
                <w:szCs w:val="24"/>
              </w:rPr>
            </w:pPr>
            <w:r>
              <w:rPr>
                <w:rFonts w:ascii="Arial" w:hAnsi="Arial" w:cs="Arial"/>
                <w:b/>
                <w:sz w:val="24"/>
                <w:szCs w:val="24"/>
              </w:rPr>
              <w:t xml:space="preserve">(13) </w:t>
            </w:r>
          </w:p>
        </w:tc>
        <w:tc>
          <w:tcPr>
            <w:tcW w:w="9957" w:type="dxa"/>
          </w:tcPr>
          <w:p w14:paraId="3B4504B9" w14:textId="6D53395C" w:rsidR="00464DFD" w:rsidRPr="00C00A6D" w:rsidRDefault="00464DFD" w:rsidP="00464DFD">
            <w:pPr>
              <w:pStyle w:val="NormalWeb"/>
              <w:shd w:val="clear" w:color="auto" w:fill="FFFFFF"/>
              <w:spacing w:after="160" w:line="233" w:lineRule="atLeast"/>
              <w:rPr>
                <w:rFonts w:ascii="Arial" w:hAnsi="Arial" w:cs="Arial"/>
              </w:rPr>
            </w:pPr>
            <w:r>
              <w:rPr>
                <w:rFonts w:ascii="Arial" w:hAnsi="Arial" w:cs="Arial"/>
              </w:rPr>
              <w:t xml:space="preserve"> </w:t>
            </w:r>
          </w:p>
        </w:tc>
        <w:tc>
          <w:tcPr>
            <w:tcW w:w="1982" w:type="dxa"/>
          </w:tcPr>
          <w:p w14:paraId="789C9F33" w14:textId="77777777" w:rsidR="00464DFD" w:rsidRPr="00662284" w:rsidRDefault="00464DFD" w:rsidP="00464DFD">
            <w:pPr>
              <w:rPr>
                <w:rFonts w:ascii="Arial" w:hAnsi="Arial" w:cs="Arial"/>
                <w:sz w:val="24"/>
                <w:szCs w:val="24"/>
              </w:rPr>
            </w:pPr>
          </w:p>
        </w:tc>
      </w:tr>
      <w:tr w:rsidR="00464DFD" w14:paraId="6CDACE96" w14:textId="77777777" w:rsidTr="39B541D4">
        <w:trPr>
          <w:trHeight w:val="972"/>
        </w:trPr>
        <w:tc>
          <w:tcPr>
            <w:tcW w:w="2515" w:type="dxa"/>
          </w:tcPr>
          <w:p w14:paraId="76598E51" w14:textId="6269856C" w:rsidR="00464DFD" w:rsidRDefault="00464DFD" w:rsidP="00464DFD">
            <w:pPr>
              <w:rPr>
                <w:rFonts w:ascii="Arial" w:hAnsi="Arial" w:cs="Arial"/>
                <w:b/>
                <w:sz w:val="24"/>
                <w:szCs w:val="24"/>
              </w:rPr>
            </w:pPr>
            <w:r>
              <w:rPr>
                <w:rFonts w:ascii="Arial" w:hAnsi="Arial" w:cs="Arial"/>
                <w:b/>
                <w:sz w:val="24"/>
                <w:szCs w:val="24"/>
              </w:rPr>
              <w:t>(14)</w:t>
            </w:r>
          </w:p>
        </w:tc>
        <w:tc>
          <w:tcPr>
            <w:tcW w:w="9957" w:type="dxa"/>
          </w:tcPr>
          <w:p w14:paraId="64B5B368" w14:textId="31E12550" w:rsidR="00464DFD" w:rsidRPr="00321BA0" w:rsidRDefault="00464DFD" w:rsidP="00464DFD">
            <w:pPr>
              <w:pStyle w:val="NormalWeb"/>
              <w:shd w:val="clear" w:color="auto" w:fill="FFFFFF"/>
              <w:spacing w:after="160" w:line="233" w:lineRule="atLeast"/>
              <w:rPr>
                <w:rFonts w:ascii="Arial" w:hAnsi="Arial" w:cs="Arial"/>
              </w:rPr>
            </w:pPr>
          </w:p>
        </w:tc>
        <w:tc>
          <w:tcPr>
            <w:tcW w:w="1982" w:type="dxa"/>
          </w:tcPr>
          <w:p w14:paraId="29B091E5" w14:textId="77777777" w:rsidR="00464DFD" w:rsidRDefault="00464DFD" w:rsidP="00464DFD">
            <w:pPr>
              <w:rPr>
                <w:rFonts w:ascii="Arial" w:hAnsi="Arial" w:cs="Arial"/>
                <w:b/>
                <w:sz w:val="24"/>
                <w:szCs w:val="24"/>
              </w:rPr>
            </w:pPr>
          </w:p>
          <w:p w14:paraId="75D9D45B" w14:textId="77777777" w:rsidR="00464DFD" w:rsidRDefault="00464DFD" w:rsidP="00464DFD">
            <w:pPr>
              <w:rPr>
                <w:rFonts w:ascii="Arial" w:hAnsi="Arial" w:cs="Arial"/>
                <w:b/>
                <w:sz w:val="24"/>
                <w:szCs w:val="24"/>
              </w:rPr>
            </w:pPr>
          </w:p>
          <w:p w14:paraId="40B4A2EA" w14:textId="77777777" w:rsidR="00464DFD" w:rsidRPr="00C00A6D" w:rsidRDefault="00464DFD" w:rsidP="00464DFD">
            <w:pPr>
              <w:rPr>
                <w:rFonts w:ascii="Arial" w:hAnsi="Arial" w:cs="Arial"/>
                <w:sz w:val="24"/>
                <w:szCs w:val="24"/>
              </w:rPr>
            </w:pPr>
          </w:p>
        </w:tc>
      </w:tr>
      <w:tr w:rsidR="00464DFD" w14:paraId="0AF624A9" w14:textId="77777777" w:rsidTr="39B541D4">
        <w:trPr>
          <w:trHeight w:val="972"/>
        </w:trPr>
        <w:tc>
          <w:tcPr>
            <w:tcW w:w="2515" w:type="dxa"/>
          </w:tcPr>
          <w:p w14:paraId="213439B2" w14:textId="2B191B48" w:rsidR="00464DFD" w:rsidRDefault="00464DFD" w:rsidP="00464DFD">
            <w:pPr>
              <w:rPr>
                <w:rFonts w:ascii="Arial" w:hAnsi="Arial" w:cs="Arial"/>
                <w:b/>
                <w:sz w:val="24"/>
                <w:szCs w:val="24"/>
              </w:rPr>
            </w:pPr>
            <w:r>
              <w:rPr>
                <w:rFonts w:ascii="Arial" w:hAnsi="Arial" w:cs="Arial"/>
                <w:b/>
                <w:sz w:val="24"/>
                <w:szCs w:val="24"/>
              </w:rPr>
              <w:t>(15)</w:t>
            </w:r>
          </w:p>
        </w:tc>
        <w:tc>
          <w:tcPr>
            <w:tcW w:w="9957" w:type="dxa"/>
          </w:tcPr>
          <w:p w14:paraId="6B961609" w14:textId="25614E7F" w:rsidR="00464DFD" w:rsidRPr="007F7F7C" w:rsidRDefault="00464DFD" w:rsidP="00464DFD">
            <w:pPr>
              <w:rPr>
                <w:rFonts w:ascii="Arial" w:hAnsi="Arial" w:cs="Arial"/>
                <w:sz w:val="24"/>
                <w:szCs w:val="24"/>
              </w:rPr>
            </w:pPr>
            <w:r>
              <w:rPr>
                <w:rFonts w:ascii="Arial" w:hAnsi="Arial" w:cs="Arial"/>
                <w:sz w:val="24"/>
                <w:szCs w:val="24"/>
              </w:rPr>
              <w:t xml:space="preserve"> </w:t>
            </w:r>
          </w:p>
        </w:tc>
        <w:tc>
          <w:tcPr>
            <w:tcW w:w="1982" w:type="dxa"/>
          </w:tcPr>
          <w:p w14:paraId="77D85632" w14:textId="77777777" w:rsidR="00464DFD" w:rsidRDefault="00464DFD" w:rsidP="00464DFD">
            <w:pPr>
              <w:rPr>
                <w:rFonts w:ascii="Arial" w:hAnsi="Arial" w:cs="Arial"/>
                <w:b/>
                <w:sz w:val="24"/>
                <w:szCs w:val="24"/>
              </w:rPr>
            </w:pPr>
          </w:p>
          <w:p w14:paraId="416FB0FA" w14:textId="77777777" w:rsidR="00464DFD" w:rsidRDefault="00464DFD" w:rsidP="00464DFD">
            <w:pPr>
              <w:rPr>
                <w:rFonts w:ascii="Arial" w:hAnsi="Arial" w:cs="Arial"/>
                <w:b/>
                <w:sz w:val="24"/>
                <w:szCs w:val="24"/>
              </w:rPr>
            </w:pPr>
          </w:p>
          <w:p w14:paraId="74E5478D" w14:textId="77777777" w:rsidR="00464DFD" w:rsidRDefault="00464DFD" w:rsidP="00464DFD">
            <w:pPr>
              <w:rPr>
                <w:rFonts w:ascii="Arial" w:hAnsi="Arial" w:cs="Arial"/>
                <w:b/>
                <w:sz w:val="24"/>
                <w:szCs w:val="24"/>
              </w:rPr>
            </w:pPr>
          </w:p>
          <w:p w14:paraId="1AF6D92C" w14:textId="77777777" w:rsidR="00464DFD" w:rsidRPr="007F7F7C" w:rsidRDefault="00464DFD" w:rsidP="00464DFD">
            <w:pPr>
              <w:rPr>
                <w:rFonts w:ascii="Arial" w:hAnsi="Arial" w:cs="Arial"/>
                <w:sz w:val="24"/>
                <w:szCs w:val="24"/>
              </w:rPr>
            </w:pPr>
          </w:p>
        </w:tc>
      </w:tr>
    </w:tbl>
    <w:p w14:paraId="0A141C6C" w14:textId="1A38643E" w:rsidR="0045393C" w:rsidRDefault="0045393C" w:rsidP="008D393D"/>
    <w:sectPr w:rsidR="0045393C" w:rsidSect="00813520">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E544" w14:textId="77777777" w:rsidR="00395892" w:rsidRDefault="00395892" w:rsidP="00F8307D">
      <w:r>
        <w:separator/>
      </w:r>
    </w:p>
  </w:endnote>
  <w:endnote w:type="continuationSeparator" w:id="0">
    <w:p w14:paraId="5D993A86" w14:textId="77777777" w:rsidR="00395892" w:rsidRDefault="00395892" w:rsidP="00F8307D">
      <w:r>
        <w:continuationSeparator/>
      </w:r>
    </w:p>
  </w:endnote>
  <w:endnote w:type="continuationNotice" w:id="1">
    <w:p w14:paraId="05068DB6" w14:textId="77777777" w:rsidR="00395892" w:rsidRDefault="003958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BB42" w14:textId="77777777" w:rsidR="00395892" w:rsidRDefault="00395892" w:rsidP="00F8307D">
      <w:r>
        <w:separator/>
      </w:r>
    </w:p>
  </w:footnote>
  <w:footnote w:type="continuationSeparator" w:id="0">
    <w:p w14:paraId="05047300" w14:textId="77777777" w:rsidR="00395892" w:rsidRDefault="00395892" w:rsidP="00F8307D">
      <w:r>
        <w:continuationSeparator/>
      </w:r>
    </w:p>
  </w:footnote>
  <w:footnote w:type="continuationNotice" w:id="1">
    <w:p w14:paraId="23DD81BD" w14:textId="77777777" w:rsidR="00395892" w:rsidRDefault="00395892">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52C"/>
    <w:multiLevelType w:val="hybridMultilevel"/>
    <w:tmpl w:val="BC6C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4765B"/>
    <w:multiLevelType w:val="multilevel"/>
    <w:tmpl w:val="50F8B5FA"/>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6B34FA"/>
    <w:multiLevelType w:val="hybridMultilevel"/>
    <w:tmpl w:val="E7D2F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71DBD"/>
    <w:multiLevelType w:val="multilevel"/>
    <w:tmpl w:val="36E0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D13E3C"/>
    <w:multiLevelType w:val="hybridMultilevel"/>
    <w:tmpl w:val="8436B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74DF8"/>
    <w:multiLevelType w:val="hybridMultilevel"/>
    <w:tmpl w:val="AA4A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E27D3"/>
    <w:multiLevelType w:val="hybridMultilevel"/>
    <w:tmpl w:val="78D0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B5022A"/>
    <w:multiLevelType w:val="multilevel"/>
    <w:tmpl w:val="72B4C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BF31C5"/>
    <w:multiLevelType w:val="hybridMultilevel"/>
    <w:tmpl w:val="DDBE72AA"/>
    <w:lvl w:ilvl="0" w:tplc="91ACF906">
      <w:start w:val="1"/>
      <w:numFmt w:val="decimal"/>
      <w:lvlText w:val="%1."/>
      <w:lvlJc w:val="lef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37C85"/>
    <w:multiLevelType w:val="multilevel"/>
    <w:tmpl w:val="9D1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959743">
    <w:abstractNumId w:val="1"/>
  </w:num>
  <w:num w:numId="2" w16cid:durableId="1526092933">
    <w:abstractNumId w:val="7"/>
  </w:num>
  <w:num w:numId="3" w16cid:durableId="2020960644">
    <w:abstractNumId w:val="4"/>
  </w:num>
  <w:num w:numId="4" w16cid:durableId="424233277">
    <w:abstractNumId w:val="2"/>
  </w:num>
  <w:num w:numId="5" w16cid:durableId="545067311">
    <w:abstractNumId w:val="0"/>
  </w:num>
  <w:num w:numId="6" w16cid:durableId="1400134106">
    <w:abstractNumId w:val="5"/>
  </w:num>
  <w:num w:numId="7" w16cid:durableId="1795322658">
    <w:abstractNumId w:val="6"/>
  </w:num>
  <w:num w:numId="8" w16cid:durableId="658466566">
    <w:abstractNumId w:val="3"/>
  </w:num>
  <w:num w:numId="9" w16cid:durableId="463431444">
    <w:abstractNumId w:val="8"/>
  </w:num>
  <w:num w:numId="10" w16cid:durableId="18935396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D2"/>
    <w:rsid w:val="0000126C"/>
    <w:rsid w:val="00001E23"/>
    <w:rsid w:val="0000262E"/>
    <w:rsid w:val="000045B0"/>
    <w:rsid w:val="000047DA"/>
    <w:rsid w:val="00004F5B"/>
    <w:rsid w:val="000050B7"/>
    <w:rsid w:val="00006162"/>
    <w:rsid w:val="00006D9A"/>
    <w:rsid w:val="000072A7"/>
    <w:rsid w:val="000077C4"/>
    <w:rsid w:val="00007848"/>
    <w:rsid w:val="00011350"/>
    <w:rsid w:val="000117A5"/>
    <w:rsid w:val="00011D22"/>
    <w:rsid w:val="00012DC3"/>
    <w:rsid w:val="0001329F"/>
    <w:rsid w:val="00013747"/>
    <w:rsid w:val="000142C7"/>
    <w:rsid w:val="0001468F"/>
    <w:rsid w:val="0001547A"/>
    <w:rsid w:val="00015C97"/>
    <w:rsid w:val="00020E5E"/>
    <w:rsid w:val="00021225"/>
    <w:rsid w:val="00022AC3"/>
    <w:rsid w:val="00026BA9"/>
    <w:rsid w:val="00027B86"/>
    <w:rsid w:val="00030C5E"/>
    <w:rsid w:val="00032463"/>
    <w:rsid w:val="00033B28"/>
    <w:rsid w:val="00034F97"/>
    <w:rsid w:val="00035359"/>
    <w:rsid w:val="00036121"/>
    <w:rsid w:val="00037C4D"/>
    <w:rsid w:val="00040F45"/>
    <w:rsid w:val="00042F93"/>
    <w:rsid w:val="00044A94"/>
    <w:rsid w:val="00044DED"/>
    <w:rsid w:val="00044DFC"/>
    <w:rsid w:val="00045182"/>
    <w:rsid w:val="00045E68"/>
    <w:rsid w:val="00046DD8"/>
    <w:rsid w:val="0004786D"/>
    <w:rsid w:val="00050BF6"/>
    <w:rsid w:val="0005140A"/>
    <w:rsid w:val="00051ACB"/>
    <w:rsid w:val="000525C5"/>
    <w:rsid w:val="00052F93"/>
    <w:rsid w:val="00052FD3"/>
    <w:rsid w:val="0005399A"/>
    <w:rsid w:val="00053CB6"/>
    <w:rsid w:val="00054FA3"/>
    <w:rsid w:val="00056445"/>
    <w:rsid w:val="000566F6"/>
    <w:rsid w:val="00061111"/>
    <w:rsid w:val="000612B1"/>
    <w:rsid w:val="00061466"/>
    <w:rsid w:val="00061D63"/>
    <w:rsid w:val="000629CB"/>
    <w:rsid w:val="0006489E"/>
    <w:rsid w:val="00066540"/>
    <w:rsid w:val="000670C0"/>
    <w:rsid w:val="00067333"/>
    <w:rsid w:val="00067B77"/>
    <w:rsid w:val="00070688"/>
    <w:rsid w:val="00071F29"/>
    <w:rsid w:val="000724E9"/>
    <w:rsid w:val="000727E1"/>
    <w:rsid w:val="000743F8"/>
    <w:rsid w:val="000751A9"/>
    <w:rsid w:val="000759CB"/>
    <w:rsid w:val="000776C6"/>
    <w:rsid w:val="0008175F"/>
    <w:rsid w:val="0008176C"/>
    <w:rsid w:val="00082692"/>
    <w:rsid w:val="000838CF"/>
    <w:rsid w:val="000869D0"/>
    <w:rsid w:val="00087397"/>
    <w:rsid w:val="00090031"/>
    <w:rsid w:val="00090900"/>
    <w:rsid w:val="00092164"/>
    <w:rsid w:val="0009225A"/>
    <w:rsid w:val="00092360"/>
    <w:rsid w:val="00092B35"/>
    <w:rsid w:val="00093733"/>
    <w:rsid w:val="00093D2E"/>
    <w:rsid w:val="00095D19"/>
    <w:rsid w:val="00097BF5"/>
    <w:rsid w:val="000A3E63"/>
    <w:rsid w:val="000A46AC"/>
    <w:rsid w:val="000A4EFB"/>
    <w:rsid w:val="000A5294"/>
    <w:rsid w:val="000A5B99"/>
    <w:rsid w:val="000A64DF"/>
    <w:rsid w:val="000A664E"/>
    <w:rsid w:val="000A76E0"/>
    <w:rsid w:val="000B133B"/>
    <w:rsid w:val="000B3095"/>
    <w:rsid w:val="000B32CF"/>
    <w:rsid w:val="000B48B0"/>
    <w:rsid w:val="000B4A88"/>
    <w:rsid w:val="000B558C"/>
    <w:rsid w:val="000B663A"/>
    <w:rsid w:val="000B6D67"/>
    <w:rsid w:val="000C0319"/>
    <w:rsid w:val="000C03B6"/>
    <w:rsid w:val="000C0B02"/>
    <w:rsid w:val="000C0E79"/>
    <w:rsid w:val="000C2155"/>
    <w:rsid w:val="000C3190"/>
    <w:rsid w:val="000C3D36"/>
    <w:rsid w:val="000C4414"/>
    <w:rsid w:val="000D0201"/>
    <w:rsid w:val="000D0AED"/>
    <w:rsid w:val="000D29CE"/>
    <w:rsid w:val="000D34EA"/>
    <w:rsid w:val="000D3708"/>
    <w:rsid w:val="000D5A45"/>
    <w:rsid w:val="000D6451"/>
    <w:rsid w:val="000D664A"/>
    <w:rsid w:val="000D7676"/>
    <w:rsid w:val="000E1FE4"/>
    <w:rsid w:val="000E34A4"/>
    <w:rsid w:val="000E4498"/>
    <w:rsid w:val="000E65ED"/>
    <w:rsid w:val="000E740C"/>
    <w:rsid w:val="000E7CBB"/>
    <w:rsid w:val="000E7CD9"/>
    <w:rsid w:val="000F16DA"/>
    <w:rsid w:val="000F2939"/>
    <w:rsid w:val="000F2BC5"/>
    <w:rsid w:val="000F3D02"/>
    <w:rsid w:val="000F3FCC"/>
    <w:rsid w:val="000F4135"/>
    <w:rsid w:val="000F6255"/>
    <w:rsid w:val="000F69F9"/>
    <w:rsid w:val="000F6BE1"/>
    <w:rsid w:val="00100F23"/>
    <w:rsid w:val="00102CBF"/>
    <w:rsid w:val="00105578"/>
    <w:rsid w:val="00106321"/>
    <w:rsid w:val="0010665B"/>
    <w:rsid w:val="00106B43"/>
    <w:rsid w:val="00111E5F"/>
    <w:rsid w:val="00115451"/>
    <w:rsid w:val="00116C0A"/>
    <w:rsid w:val="001208CA"/>
    <w:rsid w:val="001212DC"/>
    <w:rsid w:val="001218C6"/>
    <w:rsid w:val="001233AE"/>
    <w:rsid w:val="0012477E"/>
    <w:rsid w:val="00130815"/>
    <w:rsid w:val="00130E79"/>
    <w:rsid w:val="00131219"/>
    <w:rsid w:val="001320DB"/>
    <w:rsid w:val="001370D5"/>
    <w:rsid w:val="00140694"/>
    <w:rsid w:val="00140858"/>
    <w:rsid w:val="00143CAD"/>
    <w:rsid w:val="00145D3D"/>
    <w:rsid w:val="00146292"/>
    <w:rsid w:val="001462DF"/>
    <w:rsid w:val="00146B6D"/>
    <w:rsid w:val="001500B7"/>
    <w:rsid w:val="00151495"/>
    <w:rsid w:val="00151D83"/>
    <w:rsid w:val="0015209A"/>
    <w:rsid w:val="00154638"/>
    <w:rsid w:val="0015764E"/>
    <w:rsid w:val="00157D42"/>
    <w:rsid w:val="00160D38"/>
    <w:rsid w:val="00162728"/>
    <w:rsid w:val="00162822"/>
    <w:rsid w:val="00162AB8"/>
    <w:rsid w:val="0016454E"/>
    <w:rsid w:val="001663B2"/>
    <w:rsid w:val="00166462"/>
    <w:rsid w:val="00173551"/>
    <w:rsid w:val="00173A59"/>
    <w:rsid w:val="00175F60"/>
    <w:rsid w:val="001808E1"/>
    <w:rsid w:val="00180A91"/>
    <w:rsid w:val="00180C15"/>
    <w:rsid w:val="00183B06"/>
    <w:rsid w:val="001846DC"/>
    <w:rsid w:val="00187DEB"/>
    <w:rsid w:val="001908E3"/>
    <w:rsid w:val="00190A02"/>
    <w:rsid w:val="001914A1"/>
    <w:rsid w:val="00191ED0"/>
    <w:rsid w:val="0019318A"/>
    <w:rsid w:val="00193AD8"/>
    <w:rsid w:val="00193B5B"/>
    <w:rsid w:val="00193FA6"/>
    <w:rsid w:val="00195119"/>
    <w:rsid w:val="00195965"/>
    <w:rsid w:val="001966D8"/>
    <w:rsid w:val="00196B14"/>
    <w:rsid w:val="00197E04"/>
    <w:rsid w:val="001A0509"/>
    <w:rsid w:val="001A085D"/>
    <w:rsid w:val="001A0D7A"/>
    <w:rsid w:val="001A167A"/>
    <w:rsid w:val="001A3FF5"/>
    <w:rsid w:val="001A52FD"/>
    <w:rsid w:val="001A79F1"/>
    <w:rsid w:val="001B2398"/>
    <w:rsid w:val="001B2BD1"/>
    <w:rsid w:val="001B3C18"/>
    <w:rsid w:val="001B5244"/>
    <w:rsid w:val="001B74E6"/>
    <w:rsid w:val="001C0F03"/>
    <w:rsid w:val="001C26F8"/>
    <w:rsid w:val="001C4949"/>
    <w:rsid w:val="001C4C93"/>
    <w:rsid w:val="001C4F67"/>
    <w:rsid w:val="001D1041"/>
    <w:rsid w:val="001D2977"/>
    <w:rsid w:val="001D314A"/>
    <w:rsid w:val="001D5E15"/>
    <w:rsid w:val="001D5FFE"/>
    <w:rsid w:val="001D7000"/>
    <w:rsid w:val="001E09B2"/>
    <w:rsid w:val="001E3DD1"/>
    <w:rsid w:val="001E4CB9"/>
    <w:rsid w:val="001E5CA7"/>
    <w:rsid w:val="001E627B"/>
    <w:rsid w:val="001E78E7"/>
    <w:rsid w:val="001E7B4A"/>
    <w:rsid w:val="001F040E"/>
    <w:rsid w:val="001F1455"/>
    <w:rsid w:val="001F209F"/>
    <w:rsid w:val="001F2580"/>
    <w:rsid w:val="001F3809"/>
    <w:rsid w:val="001F426F"/>
    <w:rsid w:val="001F457E"/>
    <w:rsid w:val="001F4B58"/>
    <w:rsid w:val="001F5885"/>
    <w:rsid w:val="001F6D22"/>
    <w:rsid w:val="001F723E"/>
    <w:rsid w:val="001F736C"/>
    <w:rsid w:val="001F7580"/>
    <w:rsid w:val="001F7664"/>
    <w:rsid w:val="0020578E"/>
    <w:rsid w:val="0021142B"/>
    <w:rsid w:val="00211BB0"/>
    <w:rsid w:val="002128D6"/>
    <w:rsid w:val="00213BF8"/>
    <w:rsid w:val="00214D83"/>
    <w:rsid w:val="00215850"/>
    <w:rsid w:val="002178E8"/>
    <w:rsid w:val="00220239"/>
    <w:rsid w:val="002213B1"/>
    <w:rsid w:val="00221989"/>
    <w:rsid w:val="00222B15"/>
    <w:rsid w:val="00224B86"/>
    <w:rsid w:val="002256BD"/>
    <w:rsid w:val="0022588B"/>
    <w:rsid w:val="0022597C"/>
    <w:rsid w:val="002263D3"/>
    <w:rsid w:val="00227069"/>
    <w:rsid w:val="00231AA1"/>
    <w:rsid w:val="00232F92"/>
    <w:rsid w:val="0023360C"/>
    <w:rsid w:val="00234AE9"/>
    <w:rsid w:val="002358BF"/>
    <w:rsid w:val="0023651C"/>
    <w:rsid w:val="00241790"/>
    <w:rsid w:val="00242A3C"/>
    <w:rsid w:val="002461BD"/>
    <w:rsid w:val="00246D75"/>
    <w:rsid w:val="00247BD5"/>
    <w:rsid w:val="002507EC"/>
    <w:rsid w:val="00251015"/>
    <w:rsid w:val="00252350"/>
    <w:rsid w:val="00253B97"/>
    <w:rsid w:val="00253E4B"/>
    <w:rsid w:val="00254BC4"/>
    <w:rsid w:val="0026075E"/>
    <w:rsid w:val="00261A39"/>
    <w:rsid w:val="00261BEE"/>
    <w:rsid w:val="00261F9B"/>
    <w:rsid w:val="002635B9"/>
    <w:rsid w:val="002638C0"/>
    <w:rsid w:val="00263D42"/>
    <w:rsid w:val="002641A9"/>
    <w:rsid w:val="00264B6F"/>
    <w:rsid w:val="00264ED9"/>
    <w:rsid w:val="002701B0"/>
    <w:rsid w:val="0027027A"/>
    <w:rsid w:val="00270305"/>
    <w:rsid w:val="002705AE"/>
    <w:rsid w:val="00270957"/>
    <w:rsid w:val="002729A9"/>
    <w:rsid w:val="002730B7"/>
    <w:rsid w:val="002732D2"/>
    <w:rsid w:val="00275479"/>
    <w:rsid w:val="002755C5"/>
    <w:rsid w:val="0028084C"/>
    <w:rsid w:val="0028086F"/>
    <w:rsid w:val="00280A10"/>
    <w:rsid w:val="00280BB5"/>
    <w:rsid w:val="00284DCF"/>
    <w:rsid w:val="00285458"/>
    <w:rsid w:val="002871FA"/>
    <w:rsid w:val="002903DB"/>
    <w:rsid w:val="002912CB"/>
    <w:rsid w:val="00291FBA"/>
    <w:rsid w:val="002920ED"/>
    <w:rsid w:val="002925BC"/>
    <w:rsid w:val="002935FA"/>
    <w:rsid w:val="002947EF"/>
    <w:rsid w:val="0029501C"/>
    <w:rsid w:val="00295A27"/>
    <w:rsid w:val="00295BD9"/>
    <w:rsid w:val="00295EA7"/>
    <w:rsid w:val="00296C05"/>
    <w:rsid w:val="00296C1B"/>
    <w:rsid w:val="002A189E"/>
    <w:rsid w:val="002A1D6E"/>
    <w:rsid w:val="002A2606"/>
    <w:rsid w:val="002A2F5D"/>
    <w:rsid w:val="002A312A"/>
    <w:rsid w:val="002A3C6A"/>
    <w:rsid w:val="002A3E9F"/>
    <w:rsid w:val="002A6E26"/>
    <w:rsid w:val="002A7455"/>
    <w:rsid w:val="002A7873"/>
    <w:rsid w:val="002A7938"/>
    <w:rsid w:val="002A7D94"/>
    <w:rsid w:val="002B0024"/>
    <w:rsid w:val="002B0792"/>
    <w:rsid w:val="002B1A62"/>
    <w:rsid w:val="002B2ACC"/>
    <w:rsid w:val="002B3B16"/>
    <w:rsid w:val="002B4241"/>
    <w:rsid w:val="002B6789"/>
    <w:rsid w:val="002B78AE"/>
    <w:rsid w:val="002B7DDF"/>
    <w:rsid w:val="002C070F"/>
    <w:rsid w:val="002C0788"/>
    <w:rsid w:val="002C0D4E"/>
    <w:rsid w:val="002C1242"/>
    <w:rsid w:val="002C22A3"/>
    <w:rsid w:val="002C2C33"/>
    <w:rsid w:val="002C3503"/>
    <w:rsid w:val="002C3CD6"/>
    <w:rsid w:val="002C46A4"/>
    <w:rsid w:val="002C5917"/>
    <w:rsid w:val="002C6909"/>
    <w:rsid w:val="002C7F62"/>
    <w:rsid w:val="002D0FBA"/>
    <w:rsid w:val="002D13C9"/>
    <w:rsid w:val="002D16ED"/>
    <w:rsid w:val="002D29C6"/>
    <w:rsid w:val="002D2F75"/>
    <w:rsid w:val="002D410A"/>
    <w:rsid w:val="002E1597"/>
    <w:rsid w:val="002E1797"/>
    <w:rsid w:val="002E1F0F"/>
    <w:rsid w:val="002E4F1F"/>
    <w:rsid w:val="002E5682"/>
    <w:rsid w:val="002E5D4E"/>
    <w:rsid w:val="002E5D71"/>
    <w:rsid w:val="002E6304"/>
    <w:rsid w:val="002E65DE"/>
    <w:rsid w:val="002F022F"/>
    <w:rsid w:val="002F1380"/>
    <w:rsid w:val="002F242D"/>
    <w:rsid w:val="002F28B2"/>
    <w:rsid w:val="002F44FC"/>
    <w:rsid w:val="002F5735"/>
    <w:rsid w:val="002F5DB0"/>
    <w:rsid w:val="00300BE8"/>
    <w:rsid w:val="0030141C"/>
    <w:rsid w:val="003019DE"/>
    <w:rsid w:val="00302051"/>
    <w:rsid w:val="00302A0B"/>
    <w:rsid w:val="00302B70"/>
    <w:rsid w:val="00303056"/>
    <w:rsid w:val="00304E61"/>
    <w:rsid w:val="00306AB4"/>
    <w:rsid w:val="00306E33"/>
    <w:rsid w:val="00310CFD"/>
    <w:rsid w:val="00312CD7"/>
    <w:rsid w:val="00312EAE"/>
    <w:rsid w:val="00313553"/>
    <w:rsid w:val="0031380B"/>
    <w:rsid w:val="0031521D"/>
    <w:rsid w:val="003154E5"/>
    <w:rsid w:val="00315C50"/>
    <w:rsid w:val="00316DDA"/>
    <w:rsid w:val="00317B25"/>
    <w:rsid w:val="00320F0A"/>
    <w:rsid w:val="00321BA0"/>
    <w:rsid w:val="0032250D"/>
    <w:rsid w:val="00322E02"/>
    <w:rsid w:val="00323385"/>
    <w:rsid w:val="0032353D"/>
    <w:rsid w:val="00323A19"/>
    <w:rsid w:val="0032542C"/>
    <w:rsid w:val="00325C83"/>
    <w:rsid w:val="00325CA8"/>
    <w:rsid w:val="00325FA9"/>
    <w:rsid w:val="00330C40"/>
    <w:rsid w:val="00330D33"/>
    <w:rsid w:val="00331A8E"/>
    <w:rsid w:val="0033328F"/>
    <w:rsid w:val="00333715"/>
    <w:rsid w:val="00333A85"/>
    <w:rsid w:val="003342F0"/>
    <w:rsid w:val="003353ED"/>
    <w:rsid w:val="00335795"/>
    <w:rsid w:val="00335B12"/>
    <w:rsid w:val="00340253"/>
    <w:rsid w:val="00340EA4"/>
    <w:rsid w:val="00341B6F"/>
    <w:rsid w:val="003431AA"/>
    <w:rsid w:val="00343C51"/>
    <w:rsid w:val="003442A9"/>
    <w:rsid w:val="003452B6"/>
    <w:rsid w:val="00346130"/>
    <w:rsid w:val="003466A4"/>
    <w:rsid w:val="00346C80"/>
    <w:rsid w:val="0034745D"/>
    <w:rsid w:val="00350FEF"/>
    <w:rsid w:val="0035106A"/>
    <w:rsid w:val="00351F82"/>
    <w:rsid w:val="003536A1"/>
    <w:rsid w:val="003548C8"/>
    <w:rsid w:val="00355ACA"/>
    <w:rsid w:val="0036007D"/>
    <w:rsid w:val="003604AC"/>
    <w:rsid w:val="003625FC"/>
    <w:rsid w:val="0036529B"/>
    <w:rsid w:val="00366A8B"/>
    <w:rsid w:val="00366ACC"/>
    <w:rsid w:val="00366C4E"/>
    <w:rsid w:val="00366D42"/>
    <w:rsid w:val="003703B0"/>
    <w:rsid w:val="003725F2"/>
    <w:rsid w:val="00375AA5"/>
    <w:rsid w:val="003769F4"/>
    <w:rsid w:val="00376F63"/>
    <w:rsid w:val="003770FA"/>
    <w:rsid w:val="00377AD6"/>
    <w:rsid w:val="003809DC"/>
    <w:rsid w:val="00381212"/>
    <w:rsid w:val="00383BAB"/>
    <w:rsid w:val="003850E5"/>
    <w:rsid w:val="00385217"/>
    <w:rsid w:val="003856CE"/>
    <w:rsid w:val="00385E7C"/>
    <w:rsid w:val="00386915"/>
    <w:rsid w:val="00391B4B"/>
    <w:rsid w:val="00391E7E"/>
    <w:rsid w:val="003951F3"/>
    <w:rsid w:val="00395892"/>
    <w:rsid w:val="003A0E85"/>
    <w:rsid w:val="003A42F9"/>
    <w:rsid w:val="003A44AE"/>
    <w:rsid w:val="003A60D7"/>
    <w:rsid w:val="003A786D"/>
    <w:rsid w:val="003B1250"/>
    <w:rsid w:val="003B13BE"/>
    <w:rsid w:val="003B3416"/>
    <w:rsid w:val="003B39EE"/>
    <w:rsid w:val="003B3A06"/>
    <w:rsid w:val="003B7942"/>
    <w:rsid w:val="003C0110"/>
    <w:rsid w:val="003C26B3"/>
    <w:rsid w:val="003C4CA5"/>
    <w:rsid w:val="003C7165"/>
    <w:rsid w:val="003D0477"/>
    <w:rsid w:val="003D0D84"/>
    <w:rsid w:val="003D3988"/>
    <w:rsid w:val="003D424B"/>
    <w:rsid w:val="003D5A60"/>
    <w:rsid w:val="003D7787"/>
    <w:rsid w:val="003D782D"/>
    <w:rsid w:val="003D7F9B"/>
    <w:rsid w:val="003E05D7"/>
    <w:rsid w:val="003E06FD"/>
    <w:rsid w:val="003E1965"/>
    <w:rsid w:val="003E2386"/>
    <w:rsid w:val="003E26F0"/>
    <w:rsid w:val="003E2A6F"/>
    <w:rsid w:val="003E3A74"/>
    <w:rsid w:val="003E400A"/>
    <w:rsid w:val="003F052D"/>
    <w:rsid w:val="003F124D"/>
    <w:rsid w:val="003F1AC4"/>
    <w:rsid w:val="003F207E"/>
    <w:rsid w:val="003F461C"/>
    <w:rsid w:val="003F595A"/>
    <w:rsid w:val="003F7544"/>
    <w:rsid w:val="00400CF3"/>
    <w:rsid w:val="00401EE6"/>
    <w:rsid w:val="0040225B"/>
    <w:rsid w:val="00402C86"/>
    <w:rsid w:val="00403140"/>
    <w:rsid w:val="0040435F"/>
    <w:rsid w:val="00404C6B"/>
    <w:rsid w:val="00405823"/>
    <w:rsid w:val="00407336"/>
    <w:rsid w:val="0041054A"/>
    <w:rsid w:val="004108F8"/>
    <w:rsid w:val="0041189C"/>
    <w:rsid w:val="00412A0E"/>
    <w:rsid w:val="00413FFE"/>
    <w:rsid w:val="004142FF"/>
    <w:rsid w:val="00416445"/>
    <w:rsid w:val="004171B2"/>
    <w:rsid w:val="004173FA"/>
    <w:rsid w:val="00417F8B"/>
    <w:rsid w:val="00420DCB"/>
    <w:rsid w:val="00421703"/>
    <w:rsid w:val="00421B39"/>
    <w:rsid w:val="00422528"/>
    <w:rsid w:val="00424338"/>
    <w:rsid w:val="00426858"/>
    <w:rsid w:val="00427634"/>
    <w:rsid w:val="00427DE9"/>
    <w:rsid w:val="004302BB"/>
    <w:rsid w:val="00430BD0"/>
    <w:rsid w:val="00430D10"/>
    <w:rsid w:val="00431962"/>
    <w:rsid w:val="00432764"/>
    <w:rsid w:val="00432831"/>
    <w:rsid w:val="00432E32"/>
    <w:rsid w:val="00432F44"/>
    <w:rsid w:val="004334DF"/>
    <w:rsid w:val="0043424D"/>
    <w:rsid w:val="00435F5E"/>
    <w:rsid w:val="004366AA"/>
    <w:rsid w:val="004374A9"/>
    <w:rsid w:val="0044072A"/>
    <w:rsid w:val="00440A83"/>
    <w:rsid w:val="00440C86"/>
    <w:rsid w:val="00440E89"/>
    <w:rsid w:val="00440F30"/>
    <w:rsid w:val="004416A8"/>
    <w:rsid w:val="00441733"/>
    <w:rsid w:val="004420A5"/>
    <w:rsid w:val="00442AB5"/>
    <w:rsid w:val="00443FEF"/>
    <w:rsid w:val="004451ED"/>
    <w:rsid w:val="00446E3C"/>
    <w:rsid w:val="0044715E"/>
    <w:rsid w:val="00447CD8"/>
    <w:rsid w:val="004518DB"/>
    <w:rsid w:val="0045355F"/>
    <w:rsid w:val="0045393C"/>
    <w:rsid w:val="004539BD"/>
    <w:rsid w:val="00455951"/>
    <w:rsid w:val="00456A9A"/>
    <w:rsid w:val="00456EE8"/>
    <w:rsid w:val="0046007C"/>
    <w:rsid w:val="00461171"/>
    <w:rsid w:val="00461B86"/>
    <w:rsid w:val="004627F9"/>
    <w:rsid w:val="00464DFD"/>
    <w:rsid w:val="00465268"/>
    <w:rsid w:val="00465FE6"/>
    <w:rsid w:val="00466B42"/>
    <w:rsid w:val="00470ED8"/>
    <w:rsid w:val="00471930"/>
    <w:rsid w:val="00471C38"/>
    <w:rsid w:val="0047249E"/>
    <w:rsid w:val="00474619"/>
    <w:rsid w:val="00476404"/>
    <w:rsid w:val="00480105"/>
    <w:rsid w:val="00480AB6"/>
    <w:rsid w:val="00482B3E"/>
    <w:rsid w:val="004841E3"/>
    <w:rsid w:val="00484724"/>
    <w:rsid w:val="004906E9"/>
    <w:rsid w:val="00490826"/>
    <w:rsid w:val="004912FA"/>
    <w:rsid w:val="0049141E"/>
    <w:rsid w:val="00492402"/>
    <w:rsid w:val="00493D37"/>
    <w:rsid w:val="00495BE2"/>
    <w:rsid w:val="00496621"/>
    <w:rsid w:val="00496B1C"/>
    <w:rsid w:val="0049715B"/>
    <w:rsid w:val="0049744E"/>
    <w:rsid w:val="00497997"/>
    <w:rsid w:val="00497F6B"/>
    <w:rsid w:val="004A06F2"/>
    <w:rsid w:val="004A1B7C"/>
    <w:rsid w:val="004A1F47"/>
    <w:rsid w:val="004A2858"/>
    <w:rsid w:val="004A3C3A"/>
    <w:rsid w:val="004A3EED"/>
    <w:rsid w:val="004A46DB"/>
    <w:rsid w:val="004A4BF4"/>
    <w:rsid w:val="004A730D"/>
    <w:rsid w:val="004B1AEE"/>
    <w:rsid w:val="004B3419"/>
    <w:rsid w:val="004B3F2C"/>
    <w:rsid w:val="004B575A"/>
    <w:rsid w:val="004B63B8"/>
    <w:rsid w:val="004B6B68"/>
    <w:rsid w:val="004B6D49"/>
    <w:rsid w:val="004B6E25"/>
    <w:rsid w:val="004C072C"/>
    <w:rsid w:val="004C0B6B"/>
    <w:rsid w:val="004C1B33"/>
    <w:rsid w:val="004C4810"/>
    <w:rsid w:val="004C5064"/>
    <w:rsid w:val="004C7311"/>
    <w:rsid w:val="004D02DE"/>
    <w:rsid w:val="004D03D6"/>
    <w:rsid w:val="004D0624"/>
    <w:rsid w:val="004D1B51"/>
    <w:rsid w:val="004D2A3B"/>
    <w:rsid w:val="004D3E31"/>
    <w:rsid w:val="004D580E"/>
    <w:rsid w:val="004D6FA9"/>
    <w:rsid w:val="004E045C"/>
    <w:rsid w:val="004E198B"/>
    <w:rsid w:val="004E1C9E"/>
    <w:rsid w:val="004E3856"/>
    <w:rsid w:val="004E423E"/>
    <w:rsid w:val="004E49D1"/>
    <w:rsid w:val="004E4EC0"/>
    <w:rsid w:val="004E58C5"/>
    <w:rsid w:val="004E606C"/>
    <w:rsid w:val="004E6F22"/>
    <w:rsid w:val="004E76A7"/>
    <w:rsid w:val="004F0EAC"/>
    <w:rsid w:val="004F1185"/>
    <w:rsid w:val="004F164E"/>
    <w:rsid w:val="004F1A89"/>
    <w:rsid w:val="004F2B4C"/>
    <w:rsid w:val="004F5B4E"/>
    <w:rsid w:val="004F6323"/>
    <w:rsid w:val="00502336"/>
    <w:rsid w:val="00502418"/>
    <w:rsid w:val="00502754"/>
    <w:rsid w:val="00502F4D"/>
    <w:rsid w:val="005031E8"/>
    <w:rsid w:val="00504E1B"/>
    <w:rsid w:val="005079EC"/>
    <w:rsid w:val="0051110D"/>
    <w:rsid w:val="00514A85"/>
    <w:rsid w:val="0051584A"/>
    <w:rsid w:val="005179EB"/>
    <w:rsid w:val="00520C4F"/>
    <w:rsid w:val="005210A6"/>
    <w:rsid w:val="00522AE3"/>
    <w:rsid w:val="00524394"/>
    <w:rsid w:val="005243A7"/>
    <w:rsid w:val="00524AAB"/>
    <w:rsid w:val="005268D5"/>
    <w:rsid w:val="005278FA"/>
    <w:rsid w:val="00530AD8"/>
    <w:rsid w:val="00531408"/>
    <w:rsid w:val="00531B6D"/>
    <w:rsid w:val="00532104"/>
    <w:rsid w:val="00533772"/>
    <w:rsid w:val="005343D9"/>
    <w:rsid w:val="005347FF"/>
    <w:rsid w:val="0053609C"/>
    <w:rsid w:val="00541702"/>
    <w:rsid w:val="00541D46"/>
    <w:rsid w:val="005427C5"/>
    <w:rsid w:val="00542A0F"/>
    <w:rsid w:val="00543BE0"/>
    <w:rsid w:val="00543F04"/>
    <w:rsid w:val="00545335"/>
    <w:rsid w:val="005455BE"/>
    <w:rsid w:val="00545BB3"/>
    <w:rsid w:val="00546170"/>
    <w:rsid w:val="00546B80"/>
    <w:rsid w:val="00552258"/>
    <w:rsid w:val="005528C3"/>
    <w:rsid w:val="00554CA5"/>
    <w:rsid w:val="00555D02"/>
    <w:rsid w:val="0055671C"/>
    <w:rsid w:val="00556C10"/>
    <w:rsid w:val="00557F03"/>
    <w:rsid w:val="00562B08"/>
    <w:rsid w:val="005630DB"/>
    <w:rsid w:val="0056428C"/>
    <w:rsid w:val="00566C71"/>
    <w:rsid w:val="0056715E"/>
    <w:rsid w:val="0057036F"/>
    <w:rsid w:val="00571522"/>
    <w:rsid w:val="0057172D"/>
    <w:rsid w:val="005731DC"/>
    <w:rsid w:val="005745C2"/>
    <w:rsid w:val="00577175"/>
    <w:rsid w:val="00577333"/>
    <w:rsid w:val="0057752F"/>
    <w:rsid w:val="0058170D"/>
    <w:rsid w:val="005818FA"/>
    <w:rsid w:val="00581C39"/>
    <w:rsid w:val="005849B0"/>
    <w:rsid w:val="00585693"/>
    <w:rsid w:val="0058695F"/>
    <w:rsid w:val="00586C00"/>
    <w:rsid w:val="00587612"/>
    <w:rsid w:val="005876D9"/>
    <w:rsid w:val="00587FD6"/>
    <w:rsid w:val="005903B4"/>
    <w:rsid w:val="005927E4"/>
    <w:rsid w:val="00593DAD"/>
    <w:rsid w:val="0059533F"/>
    <w:rsid w:val="005955A9"/>
    <w:rsid w:val="00595EA9"/>
    <w:rsid w:val="005967B3"/>
    <w:rsid w:val="00596FEC"/>
    <w:rsid w:val="00597F33"/>
    <w:rsid w:val="005A000C"/>
    <w:rsid w:val="005A167C"/>
    <w:rsid w:val="005A16AA"/>
    <w:rsid w:val="005A1E7E"/>
    <w:rsid w:val="005A2BD7"/>
    <w:rsid w:val="005A35B5"/>
    <w:rsid w:val="005A55C6"/>
    <w:rsid w:val="005A6062"/>
    <w:rsid w:val="005A6CC3"/>
    <w:rsid w:val="005A6F32"/>
    <w:rsid w:val="005B0425"/>
    <w:rsid w:val="005B0C63"/>
    <w:rsid w:val="005B2826"/>
    <w:rsid w:val="005B2F49"/>
    <w:rsid w:val="005B377A"/>
    <w:rsid w:val="005B37D3"/>
    <w:rsid w:val="005B3CDC"/>
    <w:rsid w:val="005B3D32"/>
    <w:rsid w:val="005B632B"/>
    <w:rsid w:val="005B64FA"/>
    <w:rsid w:val="005C0A49"/>
    <w:rsid w:val="005C469B"/>
    <w:rsid w:val="005C4CDA"/>
    <w:rsid w:val="005C643C"/>
    <w:rsid w:val="005C7127"/>
    <w:rsid w:val="005D01AB"/>
    <w:rsid w:val="005D2834"/>
    <w:rsid w:val="005D3879"/>
    <w:rsid w:val="005D422B"/>
    <w:rsid w:val="005D5229"/>
    <w:rsid w:val="005D5E40"/>
    <w:rsid w:val="005D627A"/>
    <w:rsid w:val="005D69B0"/>
    <w:rsid w:val="005D721A"/>
    <w:rsid w:val="005D7638"/>
    <w:rsid w:val="005E0A01"/>
    <w:rsid w:val="005E0D18"/>
    <w:rsid w:val="005E22D9"/>
    <w:rsid w:val="005E2A4E"/>
    <w:rsid w:val="005E30D0"/>
    <w:rsid w:val="005E43C1"/>
    <w:rsid w:val="005E45A5"/>
    <w:rsid w:val="005E5665"/>
    <w:rsid w:val="005E6285"/>
    <w:rsid w:val="005E65EA"/>
    <w:rsid w:val="005E7226"/>
    <w:rsid w:val="005F12DC"/>
    <w:rsid w:val="005F3F08"/>
    <w:rsid w:val="005F3FFD"/>
    <w:rsid w:val="005F489C"/>
    <w:rsid w:val="005F606D"/>
    <w:rsid w:val="005F667C"/>
    <w:rsid w:val="005F6D9E"/>
    <w:rsid w:val="005F6E33"/>
    <w:rsid w:val="005F7EB7"/>
    <w:rsid w:val="00601479"/>
    <w:rsid w:val="006048B0"/>
    <w:rsid w:val="00606C4D"/>
    <w:rsid w:val="00610F81"/>
    <w:rsid w:val="0061394B"/>
    <w:rsid w:val="00615439"/>
    <w:rsid w:val="00615572"/>
    <w:rsid w:val="00615812"/>
    <w:rsid w:val="0061707C"/>
    <w:rsid w:val="006175C3"/>
    <w:rsid w:val="00617735"/>
    <w:rsid w:val="006214A6"/>
    <w:rsid w:val="006233E2"/>
    <w:rsid w:val="00623C42"/>
    <w:rsid w:val="00624D24"/>
    <w:rsid w:val="00625545"/>
    <w:rsid w:val="00626C1D"/>
    <w:rsid w:val="00626D8B"/>
    <w:rsid w:val="00630F7F"/>
    <w:rsid w:val="0063360A"/>
    <w:rsid w:val="0063380D"/>
    <w:rsid w:val="00634C07"/>
    <w:rsid w:val="00634FBF"/>
    <w:rsid w:val="006365D8"/>
    <w:rsid w:val="006372C3"/>
    <w:rsid w:val="006405D4"/>
    <w:rsid w:val="0064164E"/>
    <w:rsid w:val="006426EB"/>
    <w:rsid w:val="00642AAB"/>
    <w:rsid w:val="00642B3B"/>
    <w:rsid w:val="00643CE5"/>
    <w:rsid w:val="00645525"/>
    <w:rsid w:val="00646DCC"/>
    <w:rsid w:val="006472F0"/>
    <w:rsid w:val="006522B9"/>
    <w:rsid w:val="006523C8"/>
    <w:rsid w:val="00652A3A"/>
    <w:rsid w:val="006531CE"/>
    <w:rsid w:val="0065397B"/>
    <w:rsid w:val="00654495"/>
    <w:rsid w:val="006547A7"/>
    <w:rsid w:val="0065793F"/>
    <w:rsid w:val="00657E22"/>
    <w:rsid w:val="00657F91"/>
    <w:rsid w:val="006602C3"/>
    <w:rsid w:val="006616C3"/>
    <w:rsid w:val="00661963"/>
    <w:rsid w:val="00661D9C"/>
    <w:rsid w:val="00661E3D"/>
    <w:rsid w:val="00662284"/>
    <w:rsid w:val="00664C7F"/>
    <w:rsid w:val="00664F92"/>
    <w:rsid w:val="006725D5"/>
    <w:rsid w:val="00673775"/>
    <w:rsid w:val="0067418E"/>
    <w:rsid w:val="0067652E"/>
    <w:rsid w:val="00677718"/>
    <w:rsid w:val="00677EA0"/>
    <w:rsid w:val="00681ADD"/>
    <w:rsid w:val="0068728C"/>
    <w:rsid w:val="00687476"/>
    <w:rsid w:val="0069137E"/>
    <w:rsid w:val="00691704"/>
    <w:rsid w:val="006921F6"/>
    <w:rsid w:val="006930AF"/>
    <w:rsid w:val="00695712"/>
    <w:rsid w:val="00696796"/>
    <w:rsid w:val="00697E3B"/>
    <w:rsid w:val="006A1C9B"/>
    <w:rsid w:val="006A2041"/>
    <w:rsid w:val="006A298E"/>
    <w:rsid w:val="006A3F4B"/>
    <w:rsid w:val="006A56E9"/>
    <w:rsid w:val="006A5EB1"/>
    <w:rsid w:val="006B00A3"/>
    <w:rsid w:val="006B0D18"/>
    <w:rsid w:val="006B16E5"/>
    <w:rsid w:val="006B2752"/>
    <w:rsid w:val="006B31E6"/>
    <w:rsid w:val="006B41FA"/>
    <w:rsid w:val="006B4DA2"/>
    <w:rsid w:val="006B530A"/>
    <w:rsid w:val="006B6ED2"/>
    <w:rsid w:val="006C228E"/>
    <w:rsid w:val="006C3316"/>
    <w:rsid w:val="006C4B28"/>
    <w:rsid w:val="006C4E69"/>
    <w:rsid w:val="006C6390"/>
    <w:rsid w:val="006C687A"/>
    <w:rsid w:val="006C69D7"/>
    <w:rsid w:val="006C7DFD"/>
    <w:rsid w:val="006D0929"/>
    <w:rsid w:val="006D15C1"/>
    <w:rsid w:val="006D1D29"/>
    <w:rsid w:val="006D280B"/>
    <w:rsid w:val="006D3F62"/>
    <w:rsid w:val="006D4F96"/>
    <w:rsid w:val="006D5960"/>
    <w:rsid w:val="006D636F"/>
    <w:rsid w:val="006D66DD"/>
    <w:rsid w:val="006E0CAB"/>
    <w:rsid w:val="006E1016"/>
    <w:rsid w:val="006E3BCF"/>
    <w:rsid w:val="006E551E"/>
    <w:rsid w:val="006E5B7E"/>
    <w:rsid w:val="006E5FE7"/>
    <w:rsid w:val="006E62B0"/>
    <w:rsid w:val="006E698E"/>
    <w:rsid w:val="006E71A2"/>
    <w:rsid w:val="006E724D"/>
    <w:rsid w:val="006E7327"/>
    <w:rsid w:val="006E7553"/>
    <w:rsid w:val="006E7D80"/>
    <w:rsid w:val="006E7E0D"/>
    <w:rsid w:val="006F2A56"/>
    <w:rsid w:val="006F2E85"/>
    <w:rsid w:val="006F325A"/>
    <w:rsid w:val="006F5395"/>
    <w:rsid w:val="006F6245"/>
    <w:rsid w:val="006F69AF"/>
    <w:rsid w:val="0070023C"/>
    <w:rsid w:val="00701361"/>
    <w:rsid w:val="00702EA9"/>
    <w:rsid w:val="00703F3F"/>
    <w:rsid w:val="0070557D"/>
    <w:rsid w:val="00705A0C"/>
    <w:rsid w:val="00706C89"/>
    <w:rsid w:val="007070FC"/>
    <w:rsid w:val="00712F45"/>
    <w:rsid w:val="007139A3"/>
    <w:rsid w:val="00715EC8"/>
    <w:rsid w:val="007177A1"/>
    <w:rsid w:val="007205A6"/>
    <w:rsid w:val="00720957"/>
    <w:rsid w:val="007217D8"/>
    <w:rsid w:val="007233DD"/>
    <w:rsid w:val="007248E1"/>
    <w:rsid w:val="00725E23"/>
    <w:rsid w:val="00727E7A"/>
    <w:rsid w:val="00730748"/>
    <w:rsid w:val="007327C6"/>
    <w:rsid w:val="00734C11"/>
    <w:rsid w:val="00736199"/>
    <w:rsid w:val="00737EDE"/>
    <w:rsid w:val="00741314"/>
    <w:rsid w:val="007431BC"/>
    <w:rsid w:val="00744A47"/>
    <w:rsid w:val="00746495"/>
    <w:rsid w:val="007472B3"/>
    <w:rsid w:val="007507F6"/>
    <w:rsid w:val="007515BE"/>
    <w:rsid w:val="007523BC"/>
    <w:rsid w:val="00754E94"/>
    <w:rsid w:val="0075548B"/>
    <w:rsid w:val="0075559C"/>
    <w:rsid w:val="00756A85"/>
    <w:rsid w:val="00760E30"/>
    <w:rsid w:val="007624CB"/>
    <w:rsid w:val="00763498"/>
    <w:rsid w:val="007638AC"/>
    <w:rsid w:val="007647F8"/>
    <w:rsid w:val="00765013"/>
    <w:rsid w:val="007666A3"/>
    <w:rsid w:val="0077178C"/>
    <w:rsid w:val="00772862"/>
    <w:rsid w:val="00772DF3"/>
    <w:rsid w:val="00773C43"/>
    <w:rsid w:val="0077531A"/>
    <w:rsid w:val="00776D2A"/>
    <w:rsid w:val="00777231"/>
    <w:rsid w:val="00781A07"/>
    <w:rsid w:val="0078261B"/>
    <w:rsid w:val="007827BA"/>
    <w:rsid w:val="00783854"/>
    <w:rsid w:val="00784644"/>
    <w:rsid w:val="00785CCC"/>
    <w:rsid w:val="00785EC8"/>
    <w:rsid w:val="007865F2"/>
    <w:rsid w:val="00790539"/>
    <w:rsid w:val="0079262D"/>
    <w:rsid w:val="00792C06"/>
    <w:rsid w:val="00796699"/>
    <w:rsid w:val="007A0741"/>
    <w:rsid w:val="007A1953"/>
    <w:rsid w:val="007A3CA0"/>
    <w:rsid w:val="007A47CE"/>
    <w:rsid w:val="007A4CC1"/>
    <w:rsid w:val="007A5BEB"/>
    <w:rsid w:val="007A69AF"/>
    <w:rsid w:val="007A6F97"/>
    <w:rsid w:val="007A70B7"/>
    <w:rsid w:val="007A7347"/>
    <w:rsid w:val="007A7CF5"/>
    <w:rsid w:val="007B0171"/>
    <w:rsid w:val="007B032B"/>
    <w:rsid w:val="007B0E0D"/>
    <w:rsid w:val="007B3D1F"/>
    <w:rsid w:val="007B3E81"/>
    <w:rsid w:val="007B5BBD"/>
    <w:rsid w:val="007B5E70"/>
    <w:rsid w:val="007B7EFE"/>
    <w:rsid w:val="007C00B9"/>
    <w:rsid w:val="007C0BF3"/>
    <w:rsid w:val="007C0E92"/>
    <w:rsid w:val="007C1E27"/>
    <w:rsid w:val="007C2A45"/>
    <w:rsid w:val="007C3206"/>
    <w:rsid w:val="007C3E0B"/>
    <w:rsid w:val="007C3EB1"/>
    <w:rsid w:val="007C4036"/>
    <w:rsid w:val="007C4554"/>
    <w:rsid w:val="007C653C"/>
    <w:rsid w:val="007C6B96"/>
    <w:rsid w:val="007C745B"/>
    <w:rsid w:val="007C79FF"/>
    <w:rsid w:val="007D0372"/>
    <w:rsid w:val="007D040D"/>
    <w:rsid w:val="007D097C"/>
    <w:rsid w:val="007D0F19"/>
    <w:rsid w:val="007D1824"/>
    <w:rsid w:val="007D31FC"/>
    <w:rsid w:val="007D3286"/>
    <w:rsid w:val="007D32D6"/>
    <w:rsid w:val="007D3610"/>
    <w:rsid w:val="007D39CD"/>
    <w:rsid w:val="007D42C2"/>
    <w:rsid w:val="007D4AB6"/>
    <w:rsid w:val="007D58B7"/>
    <w:rsid w:val="007D6015"/>
    <w:rsid w:val="007D6F91"/>
    <w:rsid w:val="007D7220"/>
    <w:rsid w:val="007D758D"/>
    <w:rsid w:val="007E0C68"/>
    <w:rsid w:val="007E0F43"/>
    <w:rsid w:val="007E11C6"/>
    <w:rsid w:val="007E1CD0"/>
    <w:rsid w:val="007E1FB5"/>
    <w:rsid w:val="007E2C93"/>
    <w:rsid w:val="007E3041"/>
    <w:rsid w:val="007E5F6B"/>
    <w:rsid w:val="007E6059"/>
    <w:rsid w:val="007E7227"/>
    <w:rsid w:val="007F3F3E"/>
    <w:rsid w:val="007F3FE5"/>
    <w:rsid w:val="007F4C3F"/>
    <w:rsid w:val="007F567D"/>
    <w:rsid w:val="007F6CA4"/>
    <w:rsid w:val="007F6EC8"/>
    <w:rsid w:val="007F77D9"/>
    <w:rsid w:val="007F7F7C"/>
    <w:rsid w:val="007F7FFC"/>
    <w:rsid w:val="00800689"/>
    <w:rsid w:val="008014B3"/>
    <w:rsid w:val="00803064"/>
    <w:rsid w:val="0080391C"/>
    <w:rsid w:val="00803BAD"/>
    <w:rsid w:val="00804C2D"/>
    <w:rsid w:val="00804C97"/>
    <w:rsid w:val="008072CF"/>
    <w:rsid w:val="0080785C"/>
    <w:rsid w:val="00813520"/>
    <w:rsid w:val="00813A9E"/>
    <w:rsid w:val="00814727"/>
    <w:rsid w:val="00814A61"/>
    <w:rsid w:val="0081550F"/>
    <w:rsid w:val="008156E7"/>
    <w:rsid w:val="0081589C"/>
    <w:rsid w:val="00816744"/>
    <w:rsid w:val="00817ABE"/>
    <w:rsid w:val="00817EE0"/>
    <w:rsid w:val="008200BA"/>
    <w:rsid w:val="00820B96"/>
    <w:rsid w:val="00821986"/>
    <w:rsid w:val="008220F8"/>
    <w:rsid w:val="0082454F"/>
    <w:rsid w:val="00825AB2"/>
    <w:rsid w:val="008302CE"/>
    <w:rsid w:val="00832225"/>
    <w:rsid w:val="00832257"/>
    <w:rsid w:val="00832617"/>
    <w:rsid w:val="00833016"/>
    <w:rsid w:val="008353E3"/>
    <w:rsid w:val="00836305"/>
    <w:rsid w:val="00836BA6"/>
    <w:rsid w:val="00836D0A"/>
    <w:rsid w:val="00842F1A"/>
    <w:rsid w:val="0084333C"/>
    <w:rsid w:val="00846A88"/>
    <w:rsid w:val="00852AF0"/>
    <w:rsid w:val="00853067"/>
    <w:rsid w:val="0085333D"/>
    <w:rsid w:val="008545D8"/>
    <w:rsid w:val="00854908"/>
    <w:rsid w:val="008614E9"/>
    <w:rsid w:val="0086152C"/>
    <w:rsid w:val="00861B59"/>
    <w:rsid w:val="008626A1"/>
    <w:rsid w:val="00863088"/>
    <w:rsid w:val="00863E6C"/>
    <w:rsid w:val="008649AF"/>
    <w:rsid w:val="00867DD4"/>
    <w:rsid w:val="00871ADD"/>
    <w:rsid w:val="00871D4B"/>
    <w:rsid w:val="0087274F"/>
    <w:rsid w:val="00872E55"/>
    <w:rsid w:val="00872F50"/>
    <w:rsid w:val="0087360B"/>
    <w:rsid w:val="008753BC"/>
    <w:rsid w:val="00876C89"/>
    <w:rsid w:val="00877039"/>
    <w:rsid w:val="0087725B"/>
    <w:rsid w:val="00883149"/>
    <w:rsid w:val="00883337"/>
    <w:rsid w:val="008834CD"/>
    <w:rsid w:val="0088578C"/>
    <w:rsid w:val="00887A54"/>
    <w:rsid w:val="00887CF5"/>
    <w:rsid w:val="008902B4"/>
    <w:rsid w:val="0089085C"/>
    <w:rsid w:val="00890BE7"/>
    <w:rsid w:val="008918FE"/>
    <w:rsid w:val="008933BE"/>
    <w:rsid w:val="008935AF"/>
    <w:rsid w:val="00893CAE"/>
    <w:rsid w:val="00894738"/>
    <w:rsid w:val="00894A49"/>
    <w:rsid w:val="008952B6"/>
    <w:rsid w:val="0089638C"/>
    <w:rsid w:val="00896DF7"/>
    <w:rsid w:val="00897B1E"/>
    <w:rsid w:val="008A02CE"/>
    <w:rsid w:val="008A114D"/>
    <w:rsid w:val="008A11BF"/>
    <w:rsid w:val="008A3E04"/>
    <w:rsid w:val="008A409B"/>
    <w:rsid w:val="008A44DE"/>
    <w:rsid w:val="008A5344"/>
    <w:rsid w:val="008A555E"/>
    <w:rsid w:val="008A6C06"/>
    <w:rsid w:val="008A7871"/>
    <w:rsid w:val="008B0D0D"/>
    <w:rsid w:val="008B199E"/>
    <w:rsid w:val="008B1B5B"/>
    <w:rsid w:val="008B413F"/>
    <w:rsid w:val="008B4EEA"/>
    <w:rsid w:val="008B78FC"/>
    <w:rsid w:val="008C2833"/>
    <w:rsid w:val="008C3AE4"/>
    <w:rsid w:val="008C5E2E"/>
    <w:rsid w:val="008C7498"/>
    <w:rsid w:val="008D10EF"/>
    <w:rsid w:val="008D18C8"/>
    <w:rsid w:val="008D3028"/>
    <w:rsid w:val="008D393D"/>
    <w:rsid w:val="008D4A12"/>
    <w:rsid w:val="008D5A2D"/>
    <w:rsid w:val="008D6520"/>
    <w:rsid w:val="008D65E1"/>
    <w:rsid w:val="008D6A42"/>
    <w:rsid w:val="008D6FDD"/>
    <w:rsid w:val="008D7D8E"/>
    <w:rsid w:val="008D7F60"/>
    <w:rsid w:val="008E1E59"/>
    <w:rsid w:val="008E2E2B"/>
    <w:rsid w:val="008E2EA1"/>
    <w:rsid w:val="008E3687"/>
    <w:rsid w:val="008E637F"/>
    <w:rsid w:val="008E6759"/>
    <w:rsid w:val="008E6DF1"/>
    <w:rsid w:val="008E6F6F"/>
    <w:rsid w:val="008E72B8"/>
    <w:rsid w:val="008F0242"/>
    <w:rsid w:val="008F0D1A"/>
    <w:rsid w:val="008F1F64"/>
    <w:rsid w:val="008F2A25"/>
    <w:rsid w:val="008F3705"/>
    <w:rsid w:val="008F3BCC"/>
    <w:rsid w:val="008F567A"/>
    <w:rsid w:val="008F59E3"/>
    <w:rsid w:val="008F61DD"/>
    <w:rsid w:val="008F6D2B"/>
    <w:rsid w:val="00900622"/>
    <w:rsid w:val="009007A7"/>
    <w:rsid w:val="00900874"/>
    <w:rsid w:val="00900D7F"/>
    <w:rsid w:val="00903930"/>
    <w:rsid w:val="00904D8A"/>
    <w:rsid w:val="00906B24"/>
    <w:rsid w:val="009076D1"/>
    <w:rsid w:val="00907D40"/>
    <w:rsid w:val="0091026E"/>
    <w:rsid w:val="009110D1"/>
    <w:rsid w:val="00911624"/>
    <w:rsid w:val="0091181F"/>
    <w:rsid w:val="0091475E"/>
    <w:rsid w:val="00914C92"/>
    <w:rsid w:val="00915568"/>
    <w:rsid w:val="009167FB"/>
    <w:rsid w:val="00921FBE"/>
    <w:rsid w:val="00922431"/>
    <w:rsid w:val="009227C0"/>
    <w:rsid w:val="0092414D"/>
    <w:rsid w:val="00924911"/>
    <w:rsid w:val="00925535"/>
    <w:rsid w:val="0092684B"/>
    <w:rsid w:val="009273C9"/>
    <w:rsid w:val="00933EBC"/>
    <w:rsid w:val="00934298"/>
    <w:rsid w:val="009344B7"/>
    <w:rsid w:val="00937CB1"/>
    <w:rsid w:val="0094201B"/>
    <w:rsid w:val="00942071"/>
    <w:rsid w:val="00942212"/>
    <w:rsid w:val="00942B8A"/>
    <w:rsid w:val="00942E53"/>
    <w:rsid w:val="00943350"/>
    <w:rsid w:val="009466ED"/>
    <w:rsid w:val="00950803"/>
    <w:rsid w:val="009508ED"/>
    <w:rsid w:val="009514D4"/>
    <w:rsid w:val="009518A4"/>
    <w:rsid w:val="00952E83"/>
    <w:rsid w:val="00952FA3"/>
    <w:rsid w:val="00953AB7"/>
    <w:rsid w:val="00954194"/>
    <w:rsid w:val="00954CBE"/>
    <w:rsid w:val="00960E67"/>
    <w:rsid w:val="0096181D"/>
    <w:rsid w:val="00961D17"/>
    <w:rsid w:val="00961E8B"/>
    <w:rsid w:val="009628BD"/>
    <w:rsid w:val="0096377D"/>
    <w:rsid w:val="009644AF"/>
    <w:rsid w:val="00964906"/>
    <w:rsid w:val="00965BCC"/>
    <w:rsid w:val="00965D73"/>
    <w:rsid w:val="0096680B"/>
    <w:rsid w:val="00966E7C"/>
    <w:rsid w:val="009673AD"/>
    <w:rsid w:val="00971B63"/>
    <w:rsid w:val="0097238D"/>
    <w:rsid w:val="00972981"/>
    <w:rsid w:val="00972BDD"/>
    <w:rsid w:val="00972E61"/>
    <w:rsid w:val="009765B3"/>
    <w:rsid w:val="00976EB4"/>
    <w:rsid w:val="00980833"/>
    <w:rsid w:val="00980EAC"/>
    <w:rsid w:val="0098253D"/>
    <w:rsid w:val="00983C61"/>
    <w:rsid w:val="00984449"/>
    <w:rsid w:val="0098541C"/>
    <w:rsid w:val="00985FA9"/>
    <w:rsid w:val="00986B5B"/>
    <w:rsid w:val="00990FB2"/>
    <w:rsid w:val="00990FF2"/>
    <w:rsid w:val="00993601"/>
    <w:rsid w:val="00993CA6"/>
    <w:rsid w:val="00994823"/>
    <w:rsid w:val="0099559C"/>
    <w:rsid w:val="0099623C"/>
    <w:rsid w:val="0099689B"/>
    <w:rsid w:val="00997975"/>
    <w:rsid w:val="00997BE9"/>
    <w:rsid w:val="00997C91"/>
    <w:rsid w:val="009A0AC4"/>
    <w:rsid w:val="009A0F3F"/>
    <w:rsid w:val="009A1304"/>
    <w:rsid w:val="009A1DD3"/>
    <w:rsid w:val="009A27C3"/>
    <w:rsid w:val="009A4191"/>
    <w:rsid w:val="009A4C1D"/>
    <w:rsid w:val="009A54B4"/>
    <w:rsid w:val="009A6427"/>
    <w:rsid w:val="009A695A"/>
    <w:rsid w:val="009A6D04"/>
    <w:rsid w:val="009A746D"/>
    <w:rsid w:val="009A778F"/>
    <w:rsid w:val="009A7DAB"/>
    <w:rsid w:val="009B0C04"/>
    <w:rsid w:val="009B3B02"/>
    <w:rsid w:val="009B3FEE"/>
    <w:rsid w:val="009B4BEC"/>
    <w:rsid w:val="009B6ED6"/>
    <w:rsid w:val="009C0A61"/>
    <w:rsid w:val="009C1326"/>
    <w:rsid w:val="009C368A"/>
    <w:rsid w:val="009C450A"/>
    <w:rsid w:val="009C4872"/>
    <w:rsid w:val="009C7633"/>
    <w:rsid w:val="009D01F0"/>
    <w:rsid w:val="009D7C4A"/>
    <w:rsid w:val="009E060D"/>
    <w:rsid w:val="009E1E87"/>
    <w:rsid w:val="009E30FA"/>
    <w:rsid w:val="009E3A5A"/>
    <w:rsid w:val="009E45E4"/>
    <w:rsid w:val="009E5530"/>
    <w:rsid w:val="009E5720"/>
    <w:rsid w:val="009F0951"/>
    <w:rsid w:val="009F09F9"/>
    <w:rsid w:val="009F0CFD"/>
    <w:rsid w:val="009F1ED3"/>
    <w:rsid w:val="009F1FCC"/>
    <w:rsid w:val="009F3909"/>
    <w:rsid w:val="009F3A81"/>
    <w:rsid w:val="009F4DE5"/>
    <w:rsid w:val="009F63E0"/>
    <w:rsid w:val="009F64B5"/>
    <w:rsid w:val="009F6850"/>
    <w:rsid w:val="009F79D3"/>
    <w:rsid w:val="00A001F9"/>
    <w:rsid w:val="00A00590"/>
    <w:rsid w:val="00A0124A"/>
    <w:rsid w:val="00A01405"/>
    <w:rsid w:val="00A01B6A"/>
    <w:rsid w:val="00A0260E"/>
    <w:rsid w:val="00A05441"/>
    <w:rsid w:val="00A05880"/>
    <w:rsid w:val="00A106F8"/>
    <w:rsid w:val="00A10E3E"/>
    <w:rsid w:val="00A131E7"/>
    <w:rsid w:val="00A14026"/>
    <w:rsid w:val="00A15A61"/>
    <w:rsid w:val="00A16A6E"/>
    <w:rsid w:val="00A16F9E"/>
    <w:rsid w:val="00A171B8"/>
    <w:rsid w:val="00A17E18"/>
    <w:rsid w:val="00A20013"/>
    <w:rsid w:val="00A20983"/>
    <w:rsid w:val="00A21FB9"/>
    <w:rsid w:val="00A229C8"/>
    <w:rsid w:val="00A25CE2"/>
    <w:rsid w:val="00A26202"/>
    <w:rsid w:val="00A26DF9"/>
    <w:rsid w:val="00A36B55"/>
    <w:rsid w:val="00A3763E"/>
    <w:rsid w:val="00A37B21"/>
    <w:rsid w:val="00A40E65"/>
    <w:rsid w:val="00A42F4C"/>
    <w:rsid w:val="00A449D6"/>
    <w:rsid w:val="00A45AF4"/>
    <w:rsid w:val="00A45BA6"/>
    <w:rsid w:val="00A45D1F"/>
    <w:rsid w:val="00A46F23"/>
    <w:rsid w:val="00A50803"/>
    <w:rsid w:val="00A5203C"/>
    <w:rsid w:val="00A53D81"/>
    <w:rsid w:val="00A54C1E"/>
    <w:rsid w:val="00A57A9D"/>
    <w:rsid w:val="00A57CE4"/>
    <w:rsid w:val="00A57FD1"/>
    <w:rsid w:val="00A61699"/>
    <w:rsid w:val="00A619BF"/>
    <w:rsid w:val="00A61B60"/>
    <w:rsid w:val="00A638B0"/>
    <w:rsid w:val="00A63ECD"/>
    <w:rsid w:val="00A655FC"/>
    <w:rsid w:val="00A66759"/>
    <w:rsid w:val="00A7098C"/>
    <w:rsid w:val="00A72623"/>
    <w:rsid w:val="00A735C0"/>
    <w:rsid w:val="00A73E17"/>
    <w:rsid w:val="00A73ECF"/>
    <w:rsid w:val="00A7425F"/>
    <w:rsid w:val="00A75B1E"/>
    <w:rsid w:val="00A75D96"/>
    <w:rsid w:val="00A75E9B"/>
    <w:rsid w:val="00A768F9"/>
    <w:rsid w:val="00A77613"/>
    <w:rsid w:val="00A77709"/>
    <w:rsid w:val="00A77B5E"/>
    <w:rsid w:val="00A77FCF"/>
    <w:rsid w:val="00A83975"/>
    <w:rsid w:val="00A8567D"/>
    <w:rsid w:val="00A86556"/>
    <w:rsid w:val="00A87CC2"/>
    <w:rsid w:val="00A90DCA"/>
    <w:rsid w:val="00A933FB"/>
    <w:rsid w:val="00A935A4"/>
    <w:rsid w:val="00A9549D"/>
    <w:rsid w:val="00A95CD1"/>
    <w:rsid w:val="00A97987"/>
    <w:rsid w:val="00A97C62"/>
    <w:rsid w:val="00AA0216"/>
    <w:rsid w:val="00AA0556"/>
    <w:rsid w:val="00AA2610"/>
    <w:rsid w:val="00AA2A3F"/>
    <w:rsid w:val="00AA4C89"/>
    <w:rsid w:val="00AA5263"/>
    <w:rsid w:val="00AA606C"/>
    <w:rsid w:val="00AA6109"/>
    <w:rsid w:val="00AA689D"/>
    <w:rsid w:val="00AB0677"/>
    <w:rsid w:val="00AB15AC"/>
    <w:rsid w:val="00AB2243"/>
    <w:rsid w:val="00AC0015"/>
    <w:rsid w:val="00AC04C6"/>
    <w:rsid w:val="00AC1782"/>
    <w:rsid w:val="00AC2AE9"/>
    <w:rsid w:val="00AC36F0"/>
    <w:rsid w:val="00AC4209"/>
    <w:rsid w:val="00AC5A81"/>
    <w:rsid w:val="00AC602B"/>
    <w:rsid w:val="00AC7264"/>
    <w:rsid w:val="00AC7F59"/>
    <w:rsid w:val="00AD02D6"/>
    <w:rsid w:val="00AD121A"/>
    <w:rsid w:val="00AD1372"/>
    <w:rsid w:val="00AD2BCB"/>
    <w:rsid w:val="00AD2D31"/>
    <w:rsid w:val="00AD39E8"/>
    <w:rsid w:val="00AD40C9"/>
    <w:rsid w:val="00AD4B4D"/>
    <w:rsid w:val="00AD6F8B"/>
    <w:rsid w:val="00AD76C7"/>
    <w:rsid w:val="00AE0524"/>
    <w:rsid w:val="00AE2174"/>
    <w:rsid w:val="00AE2C99"/>
    <w:rsid w:val="00AE3D92"/>
    <w:rsid w:val="00AE6342"/>
    <w:rsid w:val="00AE6D00"/>
    <w:rsid w:val="00AE78A6"/>
    <w:rsid w:val="00AF02AD"/>
    <w:rsid w:val="00AF03A2"/>
    <w:rsid w:val="00AF0752"/>
    <w:rsid w:val="00AF17DA"/>
    <w:rsid w:val="00AF1A19"/>
    <w:rsid w:val="00AF3261"/>
    <w:rsid w:val="00AF3424"/>
    <w:rsid w:val="00AF3574"/>
    <w:rsid w:val="00AF55A5"/>
    <w:rsid w:val="00AF6451"/>
    <w:rsid w:val="00B00673"/>
    <w:rsid w:val="00B032BF"/>
    <w:rsid w:val="00B037D2"/>
    <w:rsid w:val="00B04738"/>
    <w:rsid w:val="00B06B7F"/>
    <w:rsid w:val="00B10375"/>
    <w:rsid w:val="00B11AF6"/>
    <w:rsid w:val="00B14169"/>
    <w:rsid w:val="00B1436E"/>
    <w:rsid w:val="00B14C0B"/>
    <w:rsid w:val="00B15D7A"/>
    <w:rsid w:val="00B2003E"/>
    <w:rsid w:val="00B20A05"/>
    <w:rsid w:val="00B21CEA"/>
    <w:rsid w:val="00B222E7"/>
    <w:rsid w:val="00B2360F"/>
    <w:rsid w:val="00B258B0"/>
    <w:rsid w:val="00B26620"/>
    <w:rsid w:val="00B26AA2"/>
    <w:rsid w:val="00B26F02"/>
    <w:rsid w:val="00B27E1D"/>
    <w:rsid w:val="00B31B45"/>
    <w:rsid w:val="00B3223E"/>
    <w:rsid w:val="00B346EE"/>
    <w:rsid w:val="00B34D1A"/>
    <w:rsid w:val="00B35563"/>
    <w:rsid w:val="00B35E4C"/>
    <w:rsid w:val="00B364E7"/>
    <w:rsid w:val="00B3660B"/>
    <w:rsid w:val="00B36BBC"/>
    <w:rsid w:val="00B3787D"/>
    <w:rsid w:val="00B37A33"/>
    <w:rsid w:val="00B400E1"/>
    <w:rsid w:val="00B4178A"/>
    <w:rsid w:val="00B43112"/>
    <w:rsid w:val="00B43290"/>
    <w:rsid w:val="00B459EC"/>
    <w:rsid w:val="00B46574"/>
    <w:rsid w:val="00B473F4"/>
    <w:rsid w:val="00B50593"/>
    <w:rsid w:val="00B50D52"/>
    <w:rsid w:val="00B515F8"/>
    <w:rsid w:val="00B51633"/>
    <w:rsid w:val="00B51FE7"/>
    <w:rsid w:val="00B522CA"/>
    <w:rsid w:val="00B542B2"/>
    <w:rsid w:val="00B543A1"/>
    <w:rsid w:val="00B5477E"/>
    <w:rsid w:val="00B54841"/>
    <w:rsid w:val="00B56656"/>
    <w:rsid w:val="00B60AC8"/>
    <w:rsid w:val="00B60EA8"/>
    <w:rsid w:val="00B62077"/>
    <w:rsid w:val="00B631CF"/>
    <w:rsid w:val="00B66037"/>
    <w:rsid w:val="00B662BC"/>
    <w:rsid w:val="00B662CD"/>
    <w:rsid w:val="00B67351"/>
    <w:rsid w:val="00B70A99"/>
    <w:rsid w:val="00B7160A"/>
    <w:rsid w:val="00B7199B"/>
    <w:rsid w:val="00B71EB3"/>
    <w:rsid w:val="00B75039"/>
    <w:rsid w:val="00B75321"/>
    <w:rsid w:val="00B763A9"/>
    <w:rsid w:val="00B76537"/>
    <w:rsid w:val="00B7779A"/>
    <w:rsid w:val="00B80AFD"/>
    <w:rsid w:val="00B83957"/>
    <w:rsid w:val="00B83E34"/>
    <w:rsid w:val="00B843CF"/>
    <w:rsid w:val="00B845BE"/>
    <w:rsid w:val="00B84A37"/>
    <w:rsid w:val="00B84B28"/>
    <w:rsid w:val="00B84B9B"/>
    <w:rsid w:val="00B866AC"/>
    <w:rsid w:val="00B86937"/>
    <w:rsid w:val="00B87DF3"/>
    <w:rsid w:val="00B90196"/>
    <w:rsid w:val="00B92126"/>
    <w:rsid w:val="00B935A9"/>
    <w:rsid w:val="00B9538F"/>
    <w:rsid w:val="00B96D5C"/>
    <w:rsid w:val="00B96EE3"/>
    <w:rsid w:val="00B978DD"/>
    <w:rsid w:val="00B97A9B"/>
    <w:rsid w:val="00B97E26"/>
    <w:rsid w:val="00BA09E8"/>
    <w:rsid w:val="00BA2D26"/>
    <w:rsid w:val="00BA35F0"/>
    <w:rsid w:val="00BA5841"/>
    <w:rsid w:val="00BA5990"/>
    <w:rsid w:val="00BA734D"/>
    <w:rsid w:val="00BA74AC"/>
    <w:rsid w:val="00BA7ABC"/>
    <w:rsid w:val="00BA7B87"/>
    <w:rsid w:val="00BB0D89"/>
    <w:rsid w:val="00BB0F94"/>
    <w:rsid w:val="00BB1EB6"/>
    <w:rsid w:val="00BB2B86"/>
    <w:rsid w:val="00BB31BB"/>
    <w:rsid w:val="00BB4D6C"/>
    <w:rsid w:val="00BB6B5F"/>
    <w:rsid w:val="00BC0132"/>
    <w:rsid w:val="00BC0B30"/>
    <w:rsid w:val="00BC18FD"/>
    <w:rsid w:val="00BC1C0D"/>
    <w:rsid w:val="00BC44D4"/>
    <w:rsid w:val="00BC49D9"/>
    <w:rsid w:val="00BC6576"/>
    <w:rsid w:val="00BC6AB2"/>
    <w:rsid w:val="00BC6E7E"/>
    <w:rsid w:val="00BC70B9"/>
    <w:rsid w:val="00BC7CFF"/>
    <w:rsid w:val="00BD1213"/>
    <w:rsid w:val="00BD1E2B"/>
    <w:rsid w:val="00BD2CCA"/>
    <w:rsid w:val="00BD329C"/>
    <w:rsid w:val="00BD44AE"/>
    <w:rsid w:val="00BD4DDA"/>
    <w:rsid w:val="00BD5480"/>
    <w:rsid w:val="00BE0B45"/>
    <w:rsid w:val="00BE0D79"/>
    <w:rsid w:val="00BE1487"/>
    <w:rsid w:val="00BE18AB"/>
    <w:rsid w:val="00BE3502"/>
    <w:rsid w:val="00BE3D5A"/>
    <w:rsid w:val="00BE4E09"/>
    <w:rsid w:val="00BE52E9"/>
    <w:rsid w:val="00BE5F1F"/>
    <w:rsid w:val="00BF0C57"/>
    <w:rsid w:val="00BF1646"/>
    <w:rsid w:val="00BF1EFC"/>
    <w:rsid w:val="00BF2E69"/>
    <w:rsid w:val="00BF5DCB"/>
    <w:rsid w:val="00BF74AC"/>
    <w:rsid w:val="00BF7C24"/>
    <w:rsid w:val="00BF7EA6"/>
    <w:rsid w:val="00BF7EE5"/>
    <w:rsid w:val="00C00A6D"/>
    <w:rsid w:val="00C02A11"/>
    <w:rsid w:val="00C035CD"/>
    <w:rsid w:val="00C03945"/>
    <w:rsid w:val="00C05839"/>
    <w:rsid w:val="00C063A6"/>
    <w:rsid w:val="00C10656"/>
    <w:rsid w:val="00C1166A"/>
    <w:rsid w:val="00C12C6C"/>
    <w:rsid w:val="00C16890"/>
    <w:rsid w:val="00C16920"/>
    <w:rsid w:val="00C17E74"/>
    <w:rsid w:val="00C20BE2"/>
    <w:rsid w:val="00C2249F"/>
    <w:rsid w:val="00C224A1"/>
    <w:rsid w:val="00C23757"/>
    <w:rsid w:val="00C249D3"/>
    <w:rsid w:val="00C25798"/>
    <w:rsid w:val="00C30475"/>
    <w:rsid w:val="00C304C7"/>
    <w:rsid w:val="00C30D72"/>
    <w:rsid w:val="00C31D7F"/>
    <w:rsid w:val="00C32423"/>
    <w:rsid w:val="00C33065"/>
    <w:rsid w:val="00C34634"/>
    <w:rsid w:val="00C34A90"/>
    <w:rsid w:val="00C34D2E"/>
    <w:rsid w:val="00C352B2"/>
    <w:rsid w:val="00C36B63"/>
    <w:rsid w:val="00C37801"/>
    <w:rsid w:val="00C409AB"/>
    <w:rsid w:val="00C40E4F"/>
    <w:rsid w:val="00C40FE2"/>
    <w:rsid w:val="00C4111E"/>
    <w:rsid w:val="00C41B1C"/>
    <w:rsid w:val="00C421DD"/>
    <w:rsid w:val="00C4227F"/>
    <w:rsid w:val="00C4329E"/>
    <w:rsid w:val="00C44C56"/>
    <w:rsid w:val="00C452CA"/>
    <w:rsid w:val="00C462C0"/>
    <w:rsid w:val="00C5141B"/>
    <w:rsid w:val="00C53482"/>
    <w:rsid w:val="00C57AD2"/>
    <w:rsid w:val="00C60D44"/>
    <w:rsid w:val="00C62387"/>
    <w:rsid w:val="00C624F6"/>
    <w:rsid w:val="00C63206"/>
    <w:rsid w:val="00C633DF"/>
    <w:rsid w:val="00C6383A"/>
    <w:rsid w:val="00C66323"/>
    <w:rsid w:val="00C665CC"/>
    <w:rsid w:val="00C67360"/>
    <w:rsid w:val="00C67F43"/>
    <w:rsid w:val="00C7097E"/>
    <w:rsid w:val="00C735AE"/>
    <w:rsid w:val="00C75240"/>
    <w:rsid w:val="00C7539B"/>
    <w:rsid w:val="00C75866"/>
    <w:rsid w:val="00C75A72"/>
    <w:rsid w:val="00C76810"/>
    <w:rsid w:val="00C76867"/>
    <w:rsid w:val="00C805C0"/>
    <w:rsid w:val="00C814CD"/>
    <w:rsid w:val="00C81BDA"/>
    <w:rsid w:val="00C829A6"/>
    <w:rsid w:val="00C831D5"/>
    <w:rsid w:val="00C84DEF"/>
    <w:rsid w:val="00C84F2C"/>
    <w:rsid w:val="00C84F87"/>
    <w:rsid w:val="00C8526C"/>
    <w:rsid w:val="00C855C8"/>
    <w:rsid w:val="00C85D1E"/>
    <w:rsid w:val="00C860F5"/>
    <w:rsid w:val="00C86451"/>
    <w:rsid w:val="00C90D3D"/>
    <w:rsid w:val="00C90DEE"/>
    <w:rsid w:val="00C93B57"/>
    <w:rsid w:val="00C948C7"/>
    <w:rsid w:val="00C94D01"/>
    <w:rsid w:val="00C9514A"/>
    <w:rsid w:val="00C96B17"/>
    <w:rsid w:val="00C973D4"/>
    <w:rsid w:val="00CA11B6"/>
    <w:rsid w:val="00CA1640"/>
    <w:rsid w:val="00CA5DA2"/>
    <w:rsid w:val="00CB2261"/>
    <w:rsid w:val="00CB24B5"/>
    <w:rsid w:val="00CB2A19"/>
    <w:rsid w:val="00CB2B6B"/>
    <w:rsid w:val="00CB5BC4"/>
    <w:rsid w:val="00CB6F75"/>
    <w:rsid w:val="00CC02C8"/>
    <w:rsid w:val="00CC142E"/>
    <w:rsid w:val="00CC397B"/>
    <w:rsid w:val="00CC65EE"/>
    <w:rsid w:val="00CC6981"/>
    <w:rsid w:val="00CD2AFB"/>
    <w:rsid w:val="00CD3283"/>
    <w:rsid w:val="00CD413B"/>
    <w:rsid w:val="00CD65CB"/>
    <w:rsid w:val="00CD681D"/>
    <w:rsid w:val="00CD694E"/>
    <w:rsid w:val="00CD6D67"/>
    <w:rsid w:val="00CD70D3"/>
    <w:rsid w:val="00CD7C8B"/>
    <w:rsid w:val="00CE04FA"/>
    <w:rsid w:val="00CE099C"/>
    <w:rsid w:val="00CE374C"/>
    <w:rsid w:val="00CE51C2"/>
    <w:rsid w:val="00CE644F"/>
    <w:rsid w:val="00CE7FCF"/>
    <w:rsid w:val="00CF0380"/>
    <w:rsid w:val="00CF09CF"/>
    <w:rsid w:val="00CF1D9E"/>
    <w:rsid w:val="00CF1F4C"/>
    <w:rsid w:val="00CF2718"/>
    <w:rsid w:val="00CF2763"/>
    <w:rsid w:val="00CF487B"/>
    <w:rsid w:val="00CF4B92"/>
    <w:rsid w:val="00D01E1E"/>
    <w:rsid w:val="00D02778"/>
    <w:rsid w:val="00D034A8"/>
    <w:rsid w:val="00D03BBC"/>
    <w:rsid w:val="00D046BE"/>
    <w:rsid w:val="00D103EA"/>
    <w:rsid w:val="00D1119E"/>
    <w:rsid w:val="00D127A1"/>
    <w:rsid w:val="00D12CFC"/>
    <w:rsid w:val="00D13046"/>
    <w:rsid w:val="00D134A7"/>
    <w:rsid w:val="00D14572"/>
    <w:rsid w:val="00D16070"/>
    <w:rsid w:val="00D16130"/>
    <w:rsid w:val="00D17176"/>
    <w:rsid w:val="00D17DA2"/>
    <w:rsid w:val="00D17DC4"/>
    <w:rsid w:val="00D20BD9"/>
    <w:rsid w:val="00D21251"/>
    <w:rsid w:val="00D21906"/>
    <w:rsid w:val="00D242BA"/>
    <w:rsid w:val="00D242DD"/>
    <w:rsid w:val="00D25CA4"/>
    <w:rsid w:val="00D26E15"/>
    <w:rsid w:val="00D26E7F"/>
    <w:rsid w:val="00D270AC"/>
    <w:rsid w:val="00D3019F"/>
    <w:rsid w:val="00D31949"/>
    <w:rsid w:val="00D31D9E"/>
    <w:rsid w:val="00D32F38"/>
    <w:rsid w:val="00D332D2"/>
    <w:rsid w:val="00D33CF8"/>
    <w:rsid w:val="00D33F9A"/>
    <w:rsid w:val="00D35984"/>
    <w:rsid w:val="00D3644F"/>
    <w:rsid w:val="00D367CB"/>
    <w:rsid w:val="00D37FA3"/>
    <w:rsid w:val="00D41784"/>
    <w:rsid w:val="00D41CF2"/>
    <w:rsid w:val="00D430D2"/>
    <w:rsid w:val="00D443C5"/>
    <w:rsid w:val="00D46B9B"/>
    <w:rsid w:val="00D47AE5"/>
    <w:rsid w:val="00D50E1A"/>
    <w:rsid w:val="00D555AE"/>
    <w:rsid w:val="00D55DBE"/>
    <w:rsid w:val="00D56596"/>
    <w:rsid w:val="00D56B7B"/>
    <w:rsid w:val="00D57F80"/>
    <w:rsid w:val="00D618F5"/>
    <w:rsid w:val="00D618F6"/>
    <w:rsid w:val="00D6316D"/>
    <w:rsid w:val="00D6576E"/>
    <w:rsid w:val="00D67375"/>
    <w:rsid w:val="00D67E2F"/>
    <w:rsid w:val="00D67FED"/>
    <w:rsid w:val="00D7070C"/>
    <w:rsid w:val="00D7086D"/>
    <w:rsid w:val="00D71DCE"/>
    <w:rsid w:val="00D723FC"/>
    <w:rsid w:val="00D73688"/>
    <w:rsid w:val="00D7455B"/>
    <w:rsid w:val="00D7664D"/>
    <w:rsid w:val="00D7738E"/>
    <w:rsid w:val="00D779AC"/>
    <w:rsid w:val="00D80696"/>
    <w:rsid w:val="00D828C9"/>
    <w:rsid w:val="00D84089"/>
    <w:rsid w:val="00D85294"/>
    <w:rsid w:val="00D8538F"/>
    <w:rsid w:val="00D85DB9"/>
    <w:rsid w:val="00D91371"/>
    <w:rsid w:val="00D91F60"/>
    <w:rsid w:val="00D92057"/>
    <w:rsid w:val="00D9209C"/>
    <w:rsid w:val="00D92515"/>
    <w:rsid w:val="00D932C1"/>
    <w:rsid w:val="00DA67C0"/>
    <w:rsid w:val="00DA6B8B"/>
    <w:rsid w:val="00DA729F"/>
    <w:rsid w:val="00DA7AF8"/>
    <w:rsid w:val="00DB0379"/>
    <w:rsid w:val="00DB1905"/>
    <w:rsid w:val="00DB1EE0"/>
    <w:rsid w:val="00DB30A2"/>
    <w:rsid w:val="00DB4470"/>
    <w:rsid w:val="00DB71D2"/>
    <w:rsid w:val="00DB73AB"/>
    <w:rsid w:val="00DB79EA"/>
    <w:rsid w:val="00DC0106"/>
    <w:rsid w:val="00DC13F8"/>
    <w:rsid w:val="00DC2CD2"/>
    <w:rsid w:val="00DC47A6"/>
    <w:rsid w:val="00DC5FEF"/>
    <w:rsid w:val="00DC6945"/>
    <w:rsid w:val="00DC795B"/>
    <w:rsid w:val="00DD07C9"/>
    <w:rsid w:val="00DD0A0C"/>
    <w:rsid w:val="00DD0A5F"/>
    <w:rsid w:val="00DD5278"/>
    <w:rsid w:val="00DD5E9C"/>
    <w:rsid w:val="00DD695F"/>
    <w:rsid w:val="00DD6C47"/>
    <w:rsid w:val="00DD73D8"/>
    <w:rsid w:val="00DD7A41"/>
    <w:rsid w:val="00DE0675"/>
    <w:rsid w:val="00DE0721"/>
    <w:rsid w:val="00DE0A4F"/>
    <w:rsid w:val="00DE0F5E"/>
    <w:rsid w:val="00DE3BB0"/>
    <w:rsid w:val="00DE5504"/>
    <w:rsid w:val="00DE6298"/>
    <w:rsid w:val="00DE7A60"/>
    <w:rsid w:val="00DF06B5"/>
    <w:rsid w:val="00DF09A8"/>
    <w:rsid w:val="00DF14A6"/>
    <w:rsid w:val="00DF25D2"/>
    <w:rsid w:val="00DF341C"/>
    <w:rsid w:val="00DF3DAA"/>
    <w:rsid w:val="00DF592E"/>
    <w:rsid w:val="00DF6A53"/>
    <w:rsid w:val="00DF78CC"/>
    <w:rsid w:val="00DF7DE1"/>
    <w:rsid w:val="00DF7E08"/>
    <w:rsid w:val="00E01715"/>
    <w:rsid w:val="00E01ECD"/>
    <w:rsid w:val="00E01EE8"/>
    <w:rsid w:val="00E01FA2"/>
    <w:rsid w:val="00E02F65"/>
    <w:rsid w:val="00E04526"/>
    <w:rsid w:val="00E0642B"/>
    <w:rsid w:val="00E079D2"/>
    <w:rsid w:val="00E10BA7"/>
    <w:rsid w:val="00E114C2"/>
    <w:rsid w:val="00E12851"/>
    <w:rsid w:val="00E12BB7"/>
    <w:rsid w:val="00E147C1"/>
    <w:rsid w:val="00E1670E"/>
    <w:rsid w:val="00E1708A"/>
    <w:rsid w:val="00E209CF"/>
    <w:rsid w:val="00E22C05"/>
    <w:rsid w:val="00E233ED"/>
    <w:rsid w:val="00E23A0A"/>
    <w:rsid w:val="00E243A9"/>
    <w:rsid w:val="00E2564C"/>
    <w:rsid w:val="00E26623"/>
    <w:rsid w:val="00E2674D"/>
    <w:rsid w:val="00E27EB2"/>
    <w:rsid w:val="00E30767"/>
    <w:rsid w:val="00E32476"/>
    <w:rsid w:val="00E334F3"/>
    <w:rsid w:val="00E340FB"/>
    <w:rsid w:val="00E356CB"/>
    <w:rsid w:val="00E3685D"/>
    <w:rsid w:val="00E377CD"/>
    <w:rsid w:val="00E400AD"/>
    <w:rsid w:val="00E401BA"/>
    <w:rsid w:val="00E411A5"/>
    <w:rsid w:val="00E415B4"/>
    <w:rsid w:val="00E448D2"/>
    <w:rsid w:val="00E453FA"/>
    <w:rsid w:val="00E45818"/>
    <w:rsid w:val="00E508EF"/>
    <w:rsid w:val="00E51807"/>
    <w:rsid w:val="00E51AB9"/>
    <w:rsid w:val="00E53700"/>
    <w:rsid w:val="00E53BA8"/>
    <w:rsid w:val="00E54192"/>
    <w:rsid w:val="00E541E4"/>
    <w:rsid w:val="00E5498B"/>
    <w:rsid w:val="00E56221"/>
    <w:rsid w:val="00E5758D"/>
    <w:rsid w:val="00E612CE"/>
    <w:rsid w:val="00E623FA"/>
    <w:rsid w:val="00E62F68"/>
    <w:rsid w:val="00E649BB"/>
    <w:rsid w:val="00E6600C"/>
    <w:rsid w:val="00E66787"/>
    <w:rsid w:val="00E67A0A"/>
    <w:rsid w:val="00E7026C"/>
    <w:rsid w:val="00E724E2"/>
    <w:rsid w:val="00E7376B"/>
    <w:rsid w:val="00E73C5B"/>
    <w:rsid w:val="00E75D36"/>
    <w:rsid w:val="00E7705B"/>
    <w:rsid w:val="00E7728A"/>
    <w:rsid w:val="00E8066B"/>
    <w:rsid w:val="00E810D1"/>
    <w:rsid w:val="00E81CBA"/>
    <w:rsid w:val="00E829BE"/>
    <w:rsid w:val="00E82D02"/>
    <w:rsid w:val="00E82FD7"/>
    <w:rsid w:val="00E83052"/>
    <w:rsid w:val="00E840F8"/>
    <w:rsid w:val="00E84203"/>
    <w:rsid w:val="00E84A54"/>
    <w:rsid w:val="00E84CE8"/>
    <w:rsid w:val="00E84F3F"/>
    <w:rsid w:val="00E85CC5"/>
    <w:rsid w:val="00E87168"/>
    <w:rsid w:val="00E91AB1"/>
    <w:rsid w:val="00E923FD"/>
    <w:rsid w:val="00E93585"/>
    <w:rsid w:val="00E943EC"/>
    <w:rsid w:val="00E97568"/>
    <w:rsid w:val="00E979C7"/>
    <w:rsid w:val="00E97E90"/>
    <w:rsid w:val="00EA0F61"/>
    <w:rsid w:val="00EA1415"/>
    <w:rsid w:val="00EA1F8C"/>
    <w:rsid w:val="00EA3F67"/>
    <w:rsid w:val="00EB0219"/>
    <w:rsid w:val="00EB08DC"/>
    <w:rsid w:val="00EB179D"/>
    <w:rsid w:val="00EB2236"/>
    <w:rsid w:val="00EB2300"/>
    <w:rsid w:val="00EB5C4D"/>
    <w:rsid w:val="00EB63AA"/>
    <w:rsid w:val="00EB658F"/>
    <w:rsid w:val="00EB6C2E"/>
    <w:rsid w:val="00EB7485"/>
    <w:rsid w:val="00EB79BB"/>
    <w:rsid w:val="00EC0182"/>
    <w:rsid w:val="00EC0C33"/>
    <w:rsid w:val="00EC124E"/>
    <w:rsid w:val="00EC2034"/>
    <w:rsid w:val="00EC4578"/>
    <w:rsid w:val="00EC4D40"/>
    <w:rsid w:val="00EC53C0"/>
    <w:rsid w:val="00EC61FC"/>
    <w:rsid w:val="00EC73C6"/>
    <w:rsid w:val="00ED0571"/>
    <w:rsid w:val="00ED1CF3"/>
    <w:rsid w:val="00ED71BB"/>
    <w:rsid w:val="00ED755D"/>
    <w:rsid w:val="00EE15A4"/>
    <w:rsid w:val="00EE3533"/>
    <w:rsid w:val="00EE39D8"/>
    <w:rsid w:val="00EE4A06"/>
    <w:rsid w:val="00EE78CB"/>
    <w:rsid w:val="00EE7D59"/>
    <w:rsid w:val="00EF036D"/>
    <w:rsid w:val="00EF2040"/>
    <w:rsid w:val="00EF2134"/>
    <w:rsid w:val="00EF3495"/>
    <w:rsid w:val="00EF361B"/>
    <w:rsid w:val="00EF4958"/>
    <w:rsid w:val="00EF5608"/>
    <w:rsid w:val="00EF5BCB"/>
    <w:rsid w:val="00EF663F"/>
    <w:rsid w:val="00EF6FCF"/>
    <w:rsid w:val="00EF773F"/>
    <w:rsid w:val="00EF795B"/>
    <w:rsid w:val="00F000F2"/>
    <w:rsid w:val="00F0256B"/>
    <w:rsid w:val="00F025ED"/>
    <w:rsid w:val="00F026E3"/>
    <w:rsid w:val="00F0534F"/>
    <w:rsid w:val="00F0637D"/>
    <w:rsid w:val="00F07BDD"/>
    <w:rsid w:val="00F11575"/>
    <w:rsid w:val="00F1239E"/>
    <w:rsid w:val="00F12859"/>
    <w:rsid w:val="00F12E32"/>
    <w:rsid w:val="00F12E96"/>
    <w:rsid w:val="00F15F01"/>
    <w:rsid w:val="00F161E8"/>
    <w:rsid w:val="00F1705F"/>
    <w:rsid w:val="00F22C11"/>
    <w:rsid w:val="00F23541"/>
    <w:rsid w:val="00F24953"/>
    <w:rsid w:val="00F251AE"/>
    <w:rsid w:val="00F25565"/>
    <w:rsid w:val="00F2656C"/>
    <w:rsid w:val="00F2661C"/>
    <w:rsid w:val="00F268A1"/>
    <w:rsid w:val="00F26BE3"/>
    <w:rsid w:val="00F300D5"/>
    <w:rsid w:val="00F30883"/>
    <w:rsid w:val="00F30BA8"/>
    <w:rsid w:val="00F31EB2"/>
    <w:rsid w:val="00F33C79"/>
    <w:rsid w:val="00F3502F"/>
    <w:rsid w:val="00F37374"/>
    <w:rsid w:val="00F378B5"/>
    <w:rsid w:val="00F403BC"/>
    <w:rsid w:val="00F40A82"/>
    <w:rsid w:val="00F41626"/>
    <w:rsid w:val="00F42345"/>
    <w:rsid w:val="00F42F9C"/>
    <w:rsid w:val="00F43BE5"/>
    <w:rsid w:val="00F44B8A"/>
    <w:rsid w:val="00F50C59"/>
    <w:rsid w:val="00F515AE"/>
    <w:rsid w:val="00F51CC9"/>
    <w:rsid w:val="00F51D21"/>
    <w:rsid w:val="00F52054"/>
    <w:rsid w:val="00F530FE"/>
    <w:rsid w:val="00F537BC"/>
    <w:rsid w:val="00F54B7A"/>
    <w:rsid w:val="00F55829"/>
    <w:rsid w:val="00F61106"/>
    <w:rsid w:val="00F6246E"/>
    <w:rsid w:val="00F63AAA"/>
    <w:rsid w:val="00F64D64"/>
    <w:rsid w:val="00F6544B"/>
    <w:rsid w:val="00F6553E"/>
    <w:rsid w:val="00F6746A"/>
    <w:rsid w:val="00F702E0"/>
    <w:rsid w:val="00F70CD4"/>
    <w:rsid w:val="00F7109A"/>
    <w:rsid w:val="00F71667"/>
    <w:rsid w:val="00F726D0"/>
    <w:rsid w:val="00F72F40"/>
    <w:rsid w:val="00F73319"/>
    <w:rsid w:val="00F7425B"/>
    <w:rsid w:val="00F74852"/>
    <w:rsid w:val="00F74ACC"/>
    <w:rsid w:val="00F74D2F"/>
    <w:rsid w:val="00F76C3B"/>
    <w:rsid w:val="00F76E21"/>
    <w:rsid w:val="00F80170"/>
    <w:rsid w:val="00F8093D"/>
    <w:rsid w:val="00F81725"/>
    <w:rsid w:val="00F8202F"/>
    <w:rsid w:val="00F821DD"/>
    <w:rsid w:val="00F82B1B"/>
    <w:rsid w:val="00F82BF0"/>
    <w:rsid w:val="00F82C39"/>
    <w:rsid w:val="00F8307D"/>
    <w:rsid w:val="00F84B7B"/>
    <w:rsid w:val="00F85E82"/>
    <w:rsid w:val="00F87746"/>
    <w:rsid w:val="00F87C6F"/>
    <w:rsid w:val="00F91036"/>
    <w:rsid w:val="00F946C7"/>
    <w:rsid w:val="00F94913"/>
    <w:rsid w:val="00F94EBA"/>
    <w:rsid w:val="00F96347"/>
    <w:rsid w:val="00F96402"/>
    <w:rsid w:val="00F97294"/>
    <w:rsid w:val="00FA015A"/>
    <w:rsid w:val="00FA1C07"/>
    <w:rsid w:val="00FA28AE"/>
    <w:rsid w:val="00FA4E81"/>
    <w:rsid w:val="00FB1384"/>
    <w:rsid w:val="00FB39BC"/>
    <w:rsid w:val="00FB4E06"/>
    <w:rsid w:val="00FB66B4"/>
    <w:rsid w:val="00FB6D6F"/>
    <w:rsid w:val="00FB6EC6"/>
    <w:rsid w:val="00FB7200"/>
    <w:rsid w:val="00FB7CE0"/>
    <w:rsid w:val="00FC2CAC"/>
    <w:rsid w:val="00FC3F46"/>
    <w:rsid w:val="00FC3FFF"/>
    <w:rsid w:val="00FC448C"/>
    <w:rsid w:val="00FC46D8"/>
    <w:rsid w:val="00FC4D96"/>
    <w:rsid w:val="00FC4F16"/>
    <w:rsid w:val="00FC6130"/>
    <w:rsid w:val="00FC6D07"/>
    <w:rsid w:val="00FD1A59"/>
    <w:rsid w:val="00FD51D0"/>
    <w:rsid w:val="00FD668A"/>
    <w:rsid w:val="00FD6CDA"/>
    <w:rsid w:val="00FD77D3"/>
    <w:rsid w:val="00FE17BD"/>
    <w:rsid w:val="00FE3FE6"/>
    <w:rsid w:val="00FE4361"/>
    <w:rsid w:val="00FE5ED1"/>
    <w:rsid w:val="00FE5FF4"/>
    <w:rsid w:val="00FE63F7"/>
    <w:rsid w:val="00FE70F6"/>
    <w:rsid w:val="00FE7A8E"/>
    <w:rsid w:val="00FE7C1C"/>
    <w:rsid w:val="00FF0132"/>
    <w:rsid w:val="00FF0288"/>
    <w:rsid w:val="00FF077C"/>
    <w:rsid w:val="00FF286E"/>
    <w:rsid w:val="00FF4D14"/>
    <w:rsid w:val="00FF5279"/>
    <w:rsid w:val="00FF6AEC"/>
    <w:rsid w:val="00FF6DFE"/>
    <w:rsid w:val="00FF7654"/>
    <w:rsid w:val="00FF7BC9"/>
    <w:rsid w:val="00FF7DF2"/>
    <w:rsid w:val="0129D9FC"/>
    <w:rsid w:val="05322ECB"/>
    <w:rsid w:val="05EF196B"/>
    <w:rsid w:val="061B189F"/>
    <w:rsid w:val="06811D4F"/>
    <w:rsid w:val="06E0B893"/>
    <w:rsid w:val="07473346"/>
    <w:rsid w:val="083744ED"/>
    <w:rsid w:val="0A444CE8"/>
    <w:rsid w:val="0B2F2AED"/>
    <w:rsid w:val="0DAD6D44"/>
    <w:rsid w:val="0DE7050F"/>
    <w:rsid w:val="1004692F"/>
    <w:rsid w:val="10A91BEB"/>
    <w:rsid w:val="10C5C4D1"/>
    <w:rsid w:val="1382A9D2"/>
    <w:rsid w:val="13E1669B"/>
    <w:rsid w:val="165F97F3"/>
    <w:rsid w:val="16A6632C"/>
    <w:rsid w:val="1884CCCE"/>
    <w:rsid w:val="19191355"/>
    <w:rsid w:val="194414FC"/>
    <w:rsid w:val="19C94860"/>
    <w:rsid w:val="1A0F5E45"/>
    <w:rsid w:val="1CB8144B"/>
    <w:rsid w:val="1CD6750F"/>
    <w:rsid w:val="20889D7F"/>
    <w:rsid w:val="25931EC1"/>
    <w:rsid w:val="29D01426"/>
    <w:rsid w:val="2A409141"/>
    <w:rsid w:val="2C9212C5"/>
    <w:rsid w:val="2CE13DC0"/>
    <w:rsid w:val="2EC2EB1C"/>
    <w:rsid w:val="303CFF86"/>
    <w:rsid w:val="31F66D60"/>
    <w:rsid w:val="33713237"/>
    <w:rsid w:val="337B85ED"/>
    <w:rsid w:val="38729177"/>
    <w:rsid w:val="38ECB4DD"/>
    <w:rsid w:val="396A6F9A"/>
    <w:rsid w:val="39B541D4"/>
    <w:rsid w:val="3ACED002"/>
    <w:rsid w:val="3EE0A515"/>
    <w:rsid w:val="40391001"/>
    <w:rsid w:val="40BA93B1"/>
    <w:rsid w:val="42012259"/>
    <w:rsid w:val="442E1F5C"/>
    <w:rsid w:val="453BEE88"/>
    <w:rsid w:val="458F1910"/>
    <w:rsid w:val="46FA2F70"/>
    <w:rsid w:val="49A6685F"/>
    <w:rsid w:val="4BAA4303"/>
    <w:rsid w:val="4E563427"/>
    <w:rsid w:val="4F0CE380"/>
    <w:rsid w:val="510457E3"/>
    <w:rsid w:val="51EA4FCE"/>
    <w:rsid w:val="52664206"/>
    <w:rsid w:val="5367B62D"/>
    <w:rsid w:val="54E63C1D"/>
    <w:rsid w:val="55EE0A1F"/>
    <w:rsid w:val="565B2EB3"/>
    <w:rsid w:val="58FB17D8"/>
    <w:rsid w:val="59F59A2A"/>
    <w:rsid w:val="5A40CD2F"/>
    <w:rsid w:val="5E3D6068"/>
    <w:rsid w:val="5F544E78"/>
    <w:rsid w:val="61569015"/>
    <w:rsid w:val="63BB0D33"/>
    <w:rsid w:val="63F91039"/>
    <w:rsid w:val="65713EF5"/>
    <w:rsid w:val="67FBC087"/>
    <w:rsid w:val="692368DE"/>
    <w:rsid w:val="6D49BCF8"/>
    <w:rsid w:val="70369E53"/>
    <w:rsid w:val="732CF727"/>
    <w:rsid w:val="7444F99B"/>
    <w:rsid w:val="76B88B7C"/>
    <w:rsid w:val="7BBB7830"/>
    <w:rsid w:val="7F4920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3F0F"/>
  <w15:docId w15:val="{0C852E0D-569E-48B5-B751-025E5311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5AC"/>
    <w:pPr>
      <w:ind w:left="720"/>
      <w:contextualSpacing/>
    </w:pPr>
  </w:style>
  <w:style w:type="paragraph" w:styleId="NoSpacing">
    <w:name w:val="No Spacing"/>
    <w:uiPriority w:val="1"/>
    <w:qFormat/>
    <w:rsid w:val="002B0024"/>
  </w:style>
  <w:style w:type="character" w:styleId="Hyperlink">
    <w:name w:val="Hyperlink"/>
    <w:basedOn w:val="DefaultParagraphFont"/>
    <w:uiPriority w:val="99"/>
    <w:unhideWhenUsed/>
    <w:rsid w:val="00C02A11"/>
    <w:rPr>
      <w:color w:val="0000FF" w:themeColor="hyperlink"/>
      <w:u w:val="single"/>
    </w:rPr>
  </w:style>
  <w:style w:type="paragraph" w:styleId="Header">
    <w:name w:val="header"/>
    <w:basedOn w:val="Normal"/>
    <w:link w:val="HeaderChar"/>
    <w:uiPriority w:val="99"/>
    <w:unhideWhenUsed/>
    <w:rsid w:val="00F8307D"/>
    <w:pPr>
      <w:tabs>
        <w:tab w:val="center" w:pos="4513"/>
        <w:tab w:val="right" w:pos="9026"/>
      </w:tabs>
    </w:pPr>
  </w:style>
  <w:style w:type="character" w:customStyle="1" w:styleId="HeaderChar">
    <w:name w:val="Header Char"/>
    <w:basedOn w:val="DefaultParagraphFont"/>
    <w:link w:val="Header"/>
    <w:uiPriority w:val="99"/>
    <w:rsid w:val="00F8307D"/>
  </w:style>
  <w:style w:type="paragraph" w:styleId="Footer">
    <w:name w:val="footer"/>
    <w:basedOn w:val="Normal"/>
    <w:link w:val="FooterChar"/>
    <w:uiPriority w:val="99"/>
    <w:unhideWhenUsed/>
    <w:rsid w:val="00F8307D"/>
    <w:pPr>
      <w:tabs>
        <w:tab w:val="center" w:pos="4513"/>
        <w:tab w:val="right" w:pos="9026"/>
      </w:tabs>
    </w:pPr>
  </w:style>
  <w:style w:type="character" w:customStyle="1" w:styleId="FooterChar">
    <w:name w:val="Footer Char"/>
    <w:basedOn w:val="DefaultParagraphFont"/>
    <w:link w:val="Footer"/>
    <w:uiPriority w:val="99"/>
    <w:rsid w:val="00F8307D"/>
  </w:style>
  <w:style w:type="paragraph" w:styleId="Subtitle">
    <w:name w:val="Subtitle"/>
    <w:basedOn w:val="Normal"/>
    <w:next w:val="Normal"/>
    <w:link w:val="SubtitleChar"/>
    <w:uiPriority w:val="11"/>
    <w:qFormat/>
    <w:rsid w:val="00715E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5EC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96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99"/>
    <w:rPr>
      <w:rFonts w:ascii="Segoe UI" w:hAnsi="Segoe UI" w:cs="Segoe UI"/>
      <w:sz w:val="18"/>
      <w:szCs w:val="18"/>
    </w:rPr>
  </w:style>
  <w:style w:type="paragraph" w:styleId="NormalWeb">
    <w:name w:val="Normal (Web)"/>
    <w:basedOn w:val="Normal"/>
    <w:uiPriority w:val="99"/>
    <w:unhideWhenUsed/>
    <w:rsid w:val="009F63E0"/>
    <w:rPr>
      <w:rFonts w:ascii="Times New Roman" w:hAnsi="Times New Roman" w:cs="Times New Roman"/>
      <w:sz w:val="24"/>
      <w:szCs w:val="24"/>
      <w:lang w:val="en-US"/>
    </w:rPr>
  </w:style>
  <w:style w:type="numbering" w:customStyle="1" w:styleId="CurrentList1">
    <w:name w:val="Current List1"/>
    <w:uiPriority w:val="99"/>
    <w:rsid w:val="006523C8"/>
    <w:pPr>
      <w:numPr>
        <w:numId w:val="1"/>
      </w:numPr>
    </w:pPr>
  </w:style>
  <w:style w:type="paragraph" w:customStyle="1" w:styleId="xmsonormal">
    <w:name w:val="x_msonormal"/>
    <w:basedOn w:val="Normal"/>
    <w:rsid w:val="005F3F08"/>
    <w:rPr>
      <w:rFonts w:ascii="Times New Roman" w:eastAsia="Times New Roman" w:hAnsi="Times New Roman" w:cs="Times New Roman"/>
      <w:sz w:val="24"/>
      <w:szCs w:val="24"/>
      <w:lang w:val="en-US"/>
    </w:rPr>
  </w:style>
  <w:style w:type="paragraph" w:customStyle="1" w:styleId="elementtoproof">
    <w:name w:val="elementtoproof"/>
    <w:basedOn w:val="Normal"/>
    <w:rsid w:val="001846DC"/>
    <w:rPr>
      <w:rFonts w:ascii="Calibri" w:hAnsi="Calibri" w:cs="Calibri"/>
      <w:lang w:eastAsia="en-AU"/>
    </w:rPr>
  </w:style>
  <w:style w:type="character" w:customStyle="1" w:styleId="markrjar31lw8">
    <w:name w:val="markrjar31lw8"/>
    <w:basedOn w:val="DefaultParagraphFont"/>
    <w:rsid w:val="00412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2698">
      <w:bodyDiv w:val="1"/>
      <w:marLeft w:val="0"/>
      <w:marRight w:val="0"/>
      <w:marTop w:val="0"/>
      <w:marBottom w:val="0"/>
      <w:divBdr>
        <w:top w:val="none" w:sz="0" w:space="0" w:color="auto"/>
        <w:left w:val="none" w:sz="0" w:space="0" w:color="auto"/>
        <w:bottom w:val="none" w:sz="0" w:space="0" w:color="auto"/>
        <w:right w:val="none" w:sz="0" w:space="0" w:color="auto"/>
      </w:divBdr>
    </w:div>
    <w:div w:id="71005370">
      <w:bodyDiv w:val="1"/>
      <w:marLeft w:val="0"/>
      <w:marRight w:val="0"/>
      <w:marTop w:val="0"/>
      <w:marBottom w:val="0"/>
      <w:divBdr>
        <w:top w:val="none" w:sz="0" w:space="0" w:color="auto"/>
        <w:left w:val="none" w:sz="0" w:space="0" w:color="auto"/>
        <w:bottom w:val="none" w:sz="0" w:space="0" w:color="auto"/>
        <w:right w:val="none" w:sz="0" w:space="0" w:color="auto"/>
      </w:divBdr>
    </w:div>
    <w:div w:id="85268384">
      <w:bodyDiv w:val="1"/>
      <w:marLeft w:val="0"/>
      <w:marRight w:val="0"/>
      <w:marTop w:val="0"/>
      <w:marBottom w:val="0"/>
      <w:divBdr>
        <w:top w:val="none" w:sz="0" w:space="0" w:color="auto"/>
        <w:left w:val="none" w:sz="0" w:space="0" w:color="auto"/>
        <w:bottom w:val="none" w:sz="0" w:space="0" w:color="auto"/>
        <w:right w:val="none" w:sz="0" w:space="0" w:color="auto"/>
      </w:divBdr>
    </w:div>
    <w:div w:id="203178407">
      <w:bodyDiv w:val="1"/>
      <w:marLeft w:val="0"/>
      <w:marRight w:val="0"/>
      <w:marTop w:val="0"/>
      <w:marBottom w:val="0"/>
      <w:divBdr>
        <w:top w:val="none" w:sz="0" w:space="0" w:color="auto"/>
        <w:left w:val="none" w:sz="0" w:space="0" w:color="auto"/>
        <w:bottom w:val="none" w:sz="0" w:space="0" w:color="auto"/>
        <w:right w:val="none" w:sz="0" w:space="0" w:color="auto"/>
      </w:divBdr>
    </w:div>
    <w:div w:id="261228655">
      <w:bodyDiv w:val="1"/>
      <w:marLeft w:val="0"/>
      <w:marRight w:val="0"/>
      <w:marTop w:val="0"/>
      <w:marBottom w:val="0"/>
      <w:divBdr>
        <w:top w:val="none" w:sz="0" w:space="0" w:color="auto"/>
        <w:left w:val="none" w:sz="0" w:space="0" w:color="auto"/>
        <w:bottom w:val="none" w:sz="0" w:space="0" w:color="auto"/>
        <w:right w:val="none" w:sz="0" w:space="0" w:color="auto"/>
      </w:divBdr>
    </w:div>
    <w:div w:id="422915721">
      <w:bodyDiv w:val="1"/>
      <w:marLeft w:val="0"/>
      <w:marRight w:val="0"/>
      <w:marTop w:val="0"/>
      <w:marBottom w:val="0"/>
      <w:divBdr>
        <w:top w:val="none" w:sz="0" w:space="0" w:color="auto"/>
        <w:left w:val="none" w:sz="0" w:space="0" w:color="auto"/>
        <w:bottom w:val="none" w:sz="0" w:space="0" w:color="auto"/>
        <w:right w:val="none" w:sz="0" w:space="0" w:color="auto"/>
      </w:divBdr>
    </w:div>
    <w:div w:id="443156286">
      <w:bodyDiv w:val="1"/>
      <w:marLeft w:val="0"/>
      <w:marRight w:val="0"/>
      <w:marTop w:val="0"/>
      <w:marBottom w:val="0"/>
      <w:divBdr>
        <w:top w:val="none" w:sz="0" w:space="0" w:color="auto"/>
        <w:left w:val="none" w:sz="0" w:space="0" w:color="auto"/>
        <w:bottom w:val="none" w:sz="0" w:space="0" w:color="auto"/>
        <w:right w:val="none" w:sz="0" w:space="0" w:color="auto"/>
      </w:divBdr>
      <w:divsChild>
        <w:div w:id="1328435065">
          <w:marLeft w:val="0"/>
          <w:marRight w:val="0"/>
          <w:marTop w:val="0"/>
          <w:marBottom w:val="0"/>
          <w:divBdr>
            <w:top w:val="none" w:sz="0" w:space="0" w:color="auto"/>
            <w:left w:val="none" w:sz="0" w:space="0" w:color="auto"/>
            <w:bottom w:val="none" w:sz="0" w:space="0" w:color="auto"/>
            <w:right w:val="none" w:sz="0" w:space="0" w:color="auto"/>
          </w:divBdr>
        </w:div>
        <w:div w:id="2103136312">
          <w:marLeft w:val="0"/>
          <w:marRight w:val="0"/>
          <w:marTop w:val="0"/>
          <w:marBottom w:val="0"/>
          <w:divBdr>
            <w:top w:val="none" w:sz="0" w:space="0" w:color="auto"/>
            <w:left w:val="none" w:sz="0" w:space="0" w:color="auto"/>
            <w:bottom w:val="none" w:sz="0" w:space="0" w:color="auto"/>
            <w:right w:val="none" w:sz="0" w:space="0" w:color="auto"/>
          </w:divBdr>
        </w:div>
      </w:divsChild>
    </w:div>
    <w:div w:id="558170259">
      <w:bodyDiv w:val="1"/>
      <w:marLeft w:val="0"/>
      <w:marRight w:val="0"/>
      <w:marTop w:val="0"/>
      <w:marBottom w:val="0"/>
      <w:divBdr>
        <w:top w:val="none" w:sz="0" w:space="0" w:color="auto"/>
        <w:left w:val="none" w:sz="0" w:space="0" w:color="auto"/>
        <w:bottom w:val="none" w:sz="0" w:space="0" w:color="auto"/>
        <w:right w:val="none" w:sz="0" w:space="0" w:color="auto"/>
      </w:divBdr>
    </w:div>
    <w:div w:id="602080373">
      <w:bodyDiv w:val="1"/>
      <w:marLeft w:val="0"/>
      <w:marRight w:val="0"/>
      <w:marTop w:val="0"/>
      <w:marBottom w:val="0"/>
      <w:divBdr>
        <w:top w:val="none" w:sz="0" w:space="0" w:color="auto"/>
        <w:left w:val="none" w:sz="0" w:space="0" w:color="auto"/>
        <w:bottom w:val="none" w:sz="0" w:space="0" w:color="auto"/>
        <w:right w:val="none" w:sz="0" w:space="0" w:color="auto"/>
      </w:divBdr>
    </w:div>
    <w:div w:id="660740763">
      <w:bodyDiv w:val="1"/>
      <w:marLeft w:val="0"/>
      <w:marRight w:val="0"/>
      <w:marTop w:val="0"/>
      <w:marBottom w:val="0"/>
      <w:divBdr>
        <w:top w:val="none" w:sz="0" w:space="0" w:color="auto"/>
        <w:left w:val="none" w:sz="0" w:space="0" w:color="auto"/>
        <w:bottom w:val="none" w:sz="0" w:space="0" w:color="auto"/>
        <w:right w:val="none" w:sz="0" w:space="0" w:color="auto"/>
      </w:divBdr>
    </w:div>
    <w:div w:id="741490108">
      <w:bodyDiv w:val="1"/>
      <w:marLeft w:val="0"/>
      <w:marRight w:val="0"/>
      <w:marTop w:val="0"/>
      <w:marBottom w:val="0"/>
      <w:divBdr>
        <w:top w:val="none" w:sz="0" w:space="0" w:color="auto"/>
        <w:left w:val="none" w:sz="0" w:space="0" w:color="auto"/>
        <w:bottom w:val="none" w:sz="0" w:space="0" w:color="auto"/>
        <w:right w:val="none" w:sz="0" w:space="0" w:color="auto"/>
      </w:divBdr>
    </w:div>
    <w:div w:id="916481377">
      <w:bodyDiv w:val="1"/>
      <w:marLeft w:val="0"/>
      <w:marRight w:val="0"/>
      <w:marTop w:val="0"/>
      <w:marBottom w:val="0"/>
      <w:divBdr>
        <w:top w:val="none" w:sz="0" w:space="0" w:color="auto"/>
        <w:left w:val="none" w:sz="0" w:space="0" w:color="auto"/>
        <w:bottom w:val="none" w:sz="0" w:space="0" w:color="auto"/>
        <w:right w:val="none" w:sz="0" w:space="0" w:color="auto"/>
      </w:divBdr>
    </w:div>
    <w:div w:id="921909373">
      <w:bodyDiv w:val="1"/>
      <w:marLeft w:val="0"/>
      <w:marRight w:val="0"/>
      <w:marTop w:val="0"/>
      <w:marBottom w:val="0"/>
      <w:divBdr>
        <w:top w:val="none" w:sz="0" w:space="0" w:color="auto"/>
        <w:left w:val="none" w:sz="0" w:space="0" w:color="auto"/>
        <w:bottom w:val="none" w:sz="0" w:space="0" w:color="auto"/>
        <w:right w:val="none" w:sz="0" w:space="0" w:color="auto"/>
      </w:divBdr>
    </w:div>
    <w:div w:id="952323550">
      <w:bodyDiv w:val="1"/>
      <w:marLeft w:val="0"/>
      <w:marRight w:val="0"/>
      <w:marTop w:val="0"/>
      <w:marBottom w:val="0"/>
      <w:divBdr>
        <w:top w:val="none" w:sz="0" w:space="0" w:color="auto"/>
        <w:left w:val="none" w:sz="0" w:space="0" w:color="auto"/>
        <w:bottom w:val="none" w:sz="0" w:space="0" w:color="auto"/>
        <w:right w:val="none" w:sz="0" w:space="0" w:color="auto"/>
      </w:divBdr>
    </w:div>
    <w:div w:id="961035857">
      <w:bodyDiv w:val="1"/>
      <w:marLeft w:val="0"/>
      <w:marRight w:val="0"/>
      <w:marTop w:val="0"/>
      <w:marBottom w:val="0"/>
      <w:divBdr>
        <w:top w:val="none" w:sz="0" w:space="0" w:color="auto"/>
        <w:left w:val="none" w:sz="0" w:space="0" w:color="auto"/>
        <w:bottom w:val="none" w:sz="0" w:space="0" w:color="auto"/>
        <w:right w:val="none" w:sz="0" w:space="0" w:color="auto"/>
      </w:divBdr>
    </w:div>
    <w:div w:id="1018045772">
      <w:bodyDiv w:val="1"/>
      <w:marLeft w:val="0"/>
      <w:marRight w:val="0"/>
      <w:marTop w:val="0"/>
      <w:marBottom w:val="0"/>
      <w:divBdr>
        <w:top w:val="none" w:sz="0" w:space="0" w:color="auto"/>
        <w:left w:val="none" w:sz="0" w:space="0" w:color="auto"/>
        <w:bottom w:val="none" w:sz="0" w:space="0" w:color="auto"/>
        <w:right w:val="none" w:sz="0" w:space="0" w:color="auto"/>
      </w:divBdr>
      <w:divsChild>
        <w:div w:id="217786619">
          <w:marLeft w:val="0"/>
          <w:marRight w:val="0"/>
          <w:marTop w:val="0"/>
          <w:marBottom w:val="0"/>
          <w:divBdr>
            <w:top w:val="none" w:sz="0" w:space="0" w:color="auto"/>
            <w:left w:val="none" w:sz="0" w:space="0" w:color="auto"/>
            <w:bottom w:val="none" w:sz="0" w:space="0" w:color="auto"/>
            <w:right w:val="none" w:sz="0" w:space="0" w:color="auto"/>
          </w:divBdr>
        </w:div>
        <w:div w:id="385221776">
          <w:marLeft w:val="0"/>
          <w:marRight w:val="0"/>
          <w:marTop w:val="0"/>
          <w:marBottom w:val="0"/>
          <w:divBdr>
            <w:top w:val="none" w:sz="0" w:space="0" w:color="auto"/>
            <w:left w:val="none" w:sz="0" w:space="0" w:color="auto"/>
            <w:bottom w:val="none" w:sz="0" w:space="0" w:color="auto"/>
            <w:right w:val="none" w:sz="0" w:space="0" w:color="auto"/>
          </w:divBdr>
        </w:div>
        <w:div w:id="942037147">
          <w:marLeft w:val="0"/>
          <w:marRight w:val="0"/>
          <w:marTop w:val="0"/>
          <w:marBottom w:val="0"/>
          <w:divBdr>
            <w:top w:val="none" w:sz="0" w:space="0" w:color="auto"/>
            <w:left w:val="none" w:sz="0" w:space="0" w:color="auto"/>
            <w:bottom w:val="none" w:sz="0" w:space="0" w:color="auto"/>
            <w:right w:val="none" w:sz="0" w:space="0" w:color="auto"/>
          </w:divBdr>
        </w:div>
        <w:div w:id="1082532629">
          <w:marLeft w:val="0"/>
          <w:marRight w:val="0"/>
          <w:marTop w:val="0"/>
          <w:marBottom w:val="0"/>
          <w:divBdr>
            <w:top w:val="none" w:sz="0" w:space="0" w:color="auto"/>
            <w:left w:val="none" w:sz="0" w:space="0" w:color="auto"/>
            <w:bottom w:val="none" w:sz="0" w:space="0" w:color="auto"/>
            <w:right w:val="none" w:sz="0" w:space="0" w:color="auto"/>
          </w:divBdr>
        </w:div>
        <w:div w:id="1478689374">
          <w:marLeft w:val="0"/>
          <w:marRight w:val="0"/>
          <w:marTop w:val="0"/>
          <w:marBottom w:val="0"/>
          <w:divBdr>
            <w:top w:val="none" w:sz="0" w:space="0" w:color="auto"/>
            <w:left w:val="none" w:sz="0" w:space="0" w:color="auto"/>
            <w:bottom w:val="none" w:sz="0" w:space="0" w:color="auto"/>
            <w:right w:val="none" w:sz="0" w:space="0" w:color="auto"/>
          </w:divBdr>
        </w:div>
        <w:div w:id="1576549905">
          <w:marLeft w:val="0"/>
          <w:marRight w:val="0"/>
          <w:marTop w:val="0"/>
          <w:marBottom w:val="0"/>
          <w:divBdr>
            <w:top w:val="none" w:sz="0" w:space="0" w:color="auto"/>
            <w:left w:val="none" w:sz="0" w:space="0" w:color="auto"/>
            <w:bottom w:val="none" w:sz="0" w:space="0" w:color="auto"/>
            <w:right w:val="none" w:sz="0" w:space="0" w:color="auto"/>
          </w:divBdr>
        </w:div>
        <w:div w:id="1817260467">
          <w:marLeft w:val="0"/>
          <w:marRight w:val="0"/>
          <w:marTop w:val="0"/>
          <w:marBottom w:val="0"/>
          <w:divBdr>
            <w:top w:val="none" w:sz="0" w:space="0" w:color="auto"/>
            <w:left w:val="none" w:sz="0" w:space="0" w:color="auto"/>
            <w:bottom w:val="none" w:sz="0" w:space="0" w:color="auto"/>
            <w:right w:val="none" w:sz="0" w:space="0" w:color="auto"/>
          </w:divBdr>
        </w:div>
      </w:divsChild>
    </w:div>
    <w:div w:id="1026759512">
      <w:bodyDiv w:val="1"/>
      <w:marLeft w:val="0"/>
      <w:marRight w:val="0"/>
      <w:marTop w:val="0"/>
      <w:marBottom w:val="0"/>
      <w:divBdr>
        <w:top w:val="none" w:sz="0" w:space="0" w:color="auto"/>
        <w:left w:val="none" w:sz="0" w:space="0" w:color="auto"/>
        <w:bottom w:val="none" w:sz="0" w:space="0" w:color="auto"/>
        <w:right w:val="none" w:sz="0" w:space="0" w:color="auto"/>
      </w:divBdr>
    </w:div>
    <w:div w:id="1031296527">
      <w:bodyDiv w:val="1"/>
      <w:marLeft w:val="0"/>
      <w:marRight w:val="0"/>
      <w:marTop w:val="0"/>
      <w:marBottom w:val="0"/>
      <w:divBdr>
        <w:top w:val="none" w:sz="0" w:space="0" w:color="auto"/>
        <w:left w:val="none" w:sz="0" w:space="0" w:color="auto"/>
        <w:bottom w:val="none" w:sz="0" w:space="0" w:color="auto"/>
        <w:right w:val="none" w:sz="0" w:space="0" w:color="auto"/>
      </w:divBdr>
      <w:divsChild>
        <w:div w:id="224487902">
          <w:marLeft w:val="0"/>
          <w:marRight w:val="0"/>
          <w:marTop w:val="0"/>
          <w:marBottom w:val="0"/>
          <w:divBdr>
            <w:top w:val="none" w:sz="0" w:space="0" w:color="auto"/>
            <w:left w:val="none" w:sz="0" w:space="0" w:color="auto"/>
            <w:bottom w:val="none" w:sz="0" w:space="0" w:color="auto"/>
            <w:right w:val="none" w:sz="0" w:space="0" w:color="auto"/>
          </w:divBdr>
        </w:div>
        <w:div w:id="274676984">
          <w:marLeft w:val="0"/>
          <w:marRight w:val="0"/>
          <w:marTop w:val="0"/>
          <w:marBottom w:val="0"/>
          <w:divBdr>
            <w:top w:val="none" w:sz="0" w:space="0" w:color="auto"/>
            <w:left w:val="none" w:sz="0" w:space="0" w:color="auto"/>
            <w:bottom w:val="none" w:sz="0" w:space="0" w:color="auto"/>
            <w:right w:val="none" w:sz="0" w:space="0" w:color="auto"/>
          </w:divBdr>
        </w:div>
        <w:div w:id="420835865">
          <w:marLeft w:val="0"/>
          <w:marRight w:val="0"/>
          <w:marTop w:val="0"/>
          <w:marBottom w:val="0"/>
          <w:divBdr>
            <w:top w:val="none" w:sz="0" w:space="0" w:color="auto"/>
            <w:left w:val="none" w:sz="0" w:space="0" w:color="auto"/>
            <w:bottom w:val="none" w:sz="0" w:space="0" w:color="auto"/>
            <w:right w:val="none" w:sz="0" w:space="0" w:color="auto"/>
          </w:divBdr>
        </w:div>
        <w:div w:id="941914808">
          <w:marLeft w:val="0"/>
          <w:marRight w:val="0"/>
          <w:marTop w:val="0"/>
          <w:marBottom w:val="0"/>
          <w:divBdr>
            <w:top w:val="none" w:sz="0" w:space="0" w:color="auto"/>
            <w:left w:val="none" w:sz="0" w:space="0" w:color="auto"/>
            <w:bottom w:val="none" w:sz="0" w:space="0" w:color="auto"/>
            <w:right w:val="none" w:sz="0" w:space="0" w:color="auto"/>
          </w:divBdr>
        </w:div>
        <w:div w:id="1300838912">
          <w:marLeft w:val="0"/>
          <w:marRight w:val="0"/>
          <w:marTop w:val="0"/>
          <w:marBottom w:val="0"/>
          <w:divBdr>
            <w:top w:val="none" w:sz="0" w:space="0" w:color="auto"/>
            <w:left w:val="none" w:sz="0" w:space="0" w:color="auto"/>
            <w:bottom w:val="none" w:sz="0" w:space="0" w:color="auto"/>
            <w:right w:val="none" w:sz="0" w:space="0" w:color="auto"/>
          </w:divBdr>
        </w:div>
        <w:div w:id="1442794823">
          <w:marLeft w:val="0"/>
          <w:marRight w:val="0"/>
          <w:marTop w:val="0"/>
          <w:marBottom w:val="0"/>
          <w:divBdr>
            <w:top w:val="none" w:sz="0" w:space="0" w:color="auto"/>
            <w:left w:val="none" w:sz="0" w:space="0" w:color="auto"/>
            <w:bottom w:val="none" w:sz="0" w:space="0" w:color="auto"/>
            <w:right w:val="none" w:sz="0" w:space="0" w:color="auto"/>
          </w:divBdr>
        </w:div>
        <w:div w:id="1743020754">
          <w:marLeft w:val="0"/>
          <w:marRight w:val="0"/>
          <w:marTop w:val="0"/>
          <w:marBottom w:val="0"/>
          <w:divBdr>
            <w:top w:val="none" w:sz="0" w:space="0" w:color="auto"/>
            <w:left w:val="none" w:sz="0" w:space="0" w:color="auto"/>
            <w:bottom w:val="none" w:sz="0" w:space="0" w:color="auto"/>
            <w:right w:val="none" w:sz="0" w:space="0" w:color="auto"/>
          </w:divBdr>
        </w:div>
      </w:divsChild>
    </w:div>
    <w:div w:id="1039550854">
      <w:bodyDiv w:val="1"/>
      <w:marLeft w:val="0"/>
      <w:marRight w:val="0"/>
      <w:marTop w:val="0"/>
      <w:marBottom w:val="0"/>
      <w:divBdr>
        <w:top w:val="none" w:sz="0" w:space="0" w:color="auto"/>
        <w:left w:val="none" w:sz="0" w:space="0" w:color="auto"/>
        <w:bottom w:val="none" w:sz="0" w:space="0" w:color="auto"/>
        <w:right w:val="none" w:sz="0" w:space="0" w:color="auto"/>
      </w:divBdr>
      <w:divsChild>
        <w:div w:id="841045994">
          <w:marLeft w:val="0"/>
          <w:marRight w:val="0"/>
          <w:marTop w:val="0"/>
          <w:marBottom w:val="0"/>
          <w:divBdr>
            <w:top w:val="none" w:sz="0" w:space="0" w:color="auto"/>
            <w:left w:val="none" w:sz="0" w:space="0" w:color="auto"/>
            <w:bottom w:val="none" w:sz="0" w:space="0" w:color="auto"/>
            <w:right w:val="none" w:sz="0" w:space="0" w:color="auto"/>
          </w:divBdr>
          <w:divsChild>
            <w:div w:id="15810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4138">
      <w:bodyDiv w:val="1"/>
      <w:marLeft w:val="0"/>
      <w:marRight w:val="0"/>
      <w:marTop w:val="0"/>
      <w:marBottom w:val="0"/>
      <w:divBdr>
        <w:top w:val="none" w:sz="0" w:space="0" w:color="auto"/>
        <w:left w:val="none" w:sz="0" w:space="0" w:color="auto"/>
        <w:bottom w:val="none" w:sz="0" w:space="0" w:color="auto"/>
        <w:right w:val="none" w:sz="0" w:space="0" w:color="auto"/>
      </w:divBdr>
    </w:div>
    <w:div w:id="1062829517">
      <w:bodyDiv w:val="1"/>
      <w:marLeft w:val="0"/>
      <w:marRight w:val="0"/>
      <w:marTop w:val="0"/>
      <w:marBottom w:val="0"/>
      <w:divBdr>
        <w:top w:val="none" w:sz="0" w:space="0" w:color="auto"/>
        <w:left w:val="none" w:sz="0" w:space="0" w:color="auto"/>
        <w:bottom w:val="none" w:sz="0" w:space="0" w:color="auto"/>
        <w:right w:val="none" w:sz="0" w:space="0" w:color="auto"/>
      </w:divBdr>
    </w:div>
    <w:div w:id="1104229067">
      <w:bodyDiv w:val="1"/>
      <w:marLeft w:val="0"/>
      <w:marRight w:val="0"/>
      <w:marTop w:val="0"/>
      <w:marBottom w:val="0"/>
      <w:divBdr>
        <w:top w:val="none" w:sz="0" w:space="0" w:color="auto"/>
        <w:left w:val="none" w:sz="0" w:space="0" w:color="auto"/>
        <w:bottom w:val="none" w:sz="0" w:space="0" w:color="auto"/>
        <w:right w:val="none" w:sz="0" w:space="0" w:color="auto"/>
      </w:divBdr>
    </w:div>
    <w:div w:id="1163741775">
      <w:bodyDiv w:val="1"/>
      <w:marLeft w:val="0"/>
      <w:marRight w:val="0"/>
      <w:marTop w:val="0"/>
      <w:marBottom w:val="0"/>
      <w:divBdr>
        <w:top w:val="none" w:sz="0" w:space="0" w:color="auto"/>
        <w:left w:val="none" w:sz="0" w:space="0" w:color="auto"/>
        <w:bottom w:val="none" w:sz="0" w:space="0" w:color="auto"/>
        <w:right w:val="none" w:sz="0" w:space="0" w:color="auto"/>
      </w:divBdr>
    </w:div>
    <w:div w:id="1349213933">
      <w:bodyDiv w:val="1"/>
      <w:marLeft w:val="0"/>
      <w:marRight w:val="0"/>
      <w:marTop w:val="0"/>
      <w:marBottom w:val="0"/>
      <w:divBdr>
        <w:top w:val="none" w:sz="0" w:space="0" w:color="auto"/>
        <w:left w:val="none" w:sz="0" w:space="0" w:color="auto"/>
        <w:bottom w:val="none" w:sz="0" w:space="0" w:color="auto"/>
        <w:right w:val="none" w:sz="0" w:space="0" w:color="auto"/>
      </w:divBdr>
    </w:div>
    <w:div w:id="1373068526">
      <w:bodyDiv w:val="1"/>
      <w:marLeft w:val="0"/>
      <w:marRight w:val="0"/>
      <w:marTop w:val="0"/>
      <w:marBottom w:val="0"/>
      <w:divBdr>
        <w:top w:val="none" w:sz="0" w:space="0" w:color="auto"/>
        <w:left w:val="none" w:sz="0" w:space="0" w:color="auto"/>
        <w:bottom w:val="none" w:sz="0" w:space="0" w:color="auto"/>
        <w:right w:val="none" w:sz="0" w:space="0" w:color="auto"/>
      </w:divBdr>
    </w:div>
    <w:div w:id="1398435938">
      <w:bodyDiv w:val="1"/>
      <w:marLeft w:val="0"/>
      <w:marRight w:val="0"/>
      <w:marTop w:val="0"/>
      <w:marBottom w:val="0"/>
      <w:divBdr>
        <w:top w:val="none" w:sz="0" w:space="0" w:color="auto"/>
        <w:left w:val="none" w:sz="0" w:space="0" w:color="auto"/>
        <w:bottom w:val="none" w:sz="0" w:space="0" w:color="auto"/>
        <w:right w:val="none" w:sz="0" w:space="0" w:color="auto"/>
      </w:divBdr>
    </w:div>
    <w:div w:id="1447197802">
      <w:bodyDiv w:val="1"/>
      <w:marLeft w:val="0"/>
      <w:marRight w:val="0"/>
      <w:marTop w:val="0"/>
      <w:marBottom w:val="0"/>
      <w:divBdr>
        <w:top w:val="none" w:sz="0" w:space="0" w:color="auto"/>
        <w:left w:val="none" w:sz="0" w:space="0" w:color="auto"/>
        <w:bottom w:val="none" w:sz="0" w:space="0" w:color="auto"/>
        <w:right w:val="none" w:sz="0" w:space="0" w:color="auto"/>
      </w:divBdr>
    </w:div>
    <w:div w:id="1513833370">
      <w:bodyDiv w:val="1"/>
      <w:marLeft w:val="0"/>
      <w:marRight w:val="0"/>
      <w:marTop w:val="0"/>
      <w:marBottom w:val="0"/>
      <w:divBdr>
        <w:top w:val="none" w:sz="0" w:space="0" w:color="auto"/>
        <w:left w:val="none" w:sz="0" w:space="0" w:color="auto"/>
        <w:bottom w:val="none" w:sz="0" w:space="0" w:color="auto"/>
        <w:right w:val="none" w:sz="0" w:space="0" w:color="auto"/>
      </w:divBdr>
    </w:div>
    <w:div w:id="1616982201">
      <w:bodyDiv w:val="1"/>
      <w:marLeft w:val="0"/>
      <w:marRight w:val="0"/>
      <w:marTop w:val="0"/>
      <w:marBottom w:val="0"/>
      <w:divBdr>
        <w:top w:val="none" w:sz="0" w:space="0" w:color="auto"/>
        <w:left w:val="none" w:sz="0" w:space="0" w:color="auto"/>
        <w:bottom w:val="none" w:sz="0" w:space="0" w:color="auto"/>
        <w:right w:val="none" w:sz="0" w:space="0" w:color="auto"/>
      </w:divBdr>
    </w:div>
    <w:div w:id="1650792388">
      <w:bodyDiv w:val="1"/>
      <w:marLeft w:val="0"/>
      <w:marRight w:val="0"/>
      <w:marTop w:val="0"/>
      <w:marBottom w:val="0"/>
      <w:divBdr>
        <w:top w:val="none" w:sz="0" w:space="0" w:color="auto"/>
        <w:left w:val="none" w:sz="0" w:space="0" w:color="auto"/>
        <w:bottom w:val="none" w:sz="0" w:space="0" w:color="auto"/>
        <w:right w:val="none" w:sz="0" w:space="0" w:color="auto"/>
      </w:divBdr>
    </w:div>
    <w:div w:id="1672367770">
      <w:bodyDiv w:val="1"/>
      <w:marLeft w:val="0"/>
      <w:marRight w:val="0"/>
      <w:marTop w:val="0"/>
      <w:marBottom w:val="0"/>
      <w:divBdr>
        <w:top w:val="none" w:sz="0" w:space="0" w:color="auto"/>
        <w:left w:val="none" w:sz="0" w:space="0" w:color="auto"/>
        <w:bottom w:val="none" w:sz="0" w:space="0" w:color="auto"/>
        <w:right w:val="none" w:sz="0" w:space="0" w:color="auto"/>
      </w:divBdr>
    </w:div>
    <w:div w:id="1751267962">
      <w:bodyDiv w:val="1"/>
      <w:marLeft w:val="0"/>
      <w:marRight w:val="0"/>
      <w:marTop w:val="0"/>
      <w:marBottom w:val="0"/>
      <w:divBdr>
        <w:top w:val="none" w:sz="0" w:space="0" w:color="auto"/>
        <w:left w:val="none" w:sz="0" w:space="0" w:color="auto"/>
        <w:bottom w:val="none" w:sz="0" w:space="0" w:color="auto"/>
        <w:right w:val="none" w:sz="0" w:space="0" w:color="auto"/>
      </w:divBdr>
    </w:div>
    <w:div w:id="1814518948">
      <w:bodyDiv w:val="1"/>
      <w:marLeft w:val="0"/>
      <w:marRight w:val="0"/>
      <w:marTop w:val="0"/>
      <w:marBottom w:val="0"/>
      <w:divBdr>
        <w:top w:val="none" w:sz="0" w:space="0" w:color="auto"/>
        <w:left w:val="none" w:sz="0" w:space="0" w:color="auto"/>
        <w:bottom w:val="none" w:sz="0" w:space="0" w:color="auto"/>
        <w:right w:val="none" w:sz="0" w:space="0" w:color="auto"/>
      </w:divBdr>
    </w:div>
    <w:div w:id="1834638649">
      <w:bodyDiv w:val="1"/>
      <w:marLeft w:val="0"/>
      <w:marRight w:val="0"/>
      <w:marTop w:val="0"/>
      <w:marBottom w:val="0"/>
      <w:divBdr>
        <w:top w:val="none" w:sz="0" w:space="0" w:color="auto"/>
        <w:left w:val="none" w:sz="0" w:space="0" w:color="auto"/>
        <w:bottom w:val="none" w:sz="0" w:space="0" w:color="auto"/>
        <w:right w:val="none" w:sz="0" w:space="0" w:color="auto"/>
      </w:divBdr>
      <w:divsChild>
        <w:div w:id="1787117552">
          <w:marLeft w:val="0"/>
          <w:marRight w:val="0"/>
          <w:marTop w:val="240"/>
          <w:marBottom w:val="240"/>
          <w:divBdr>
            <w:top w:val="none" w:sz="0" w:space="0" w:color="auto"/>
            <w:left w:val="none" w:sz="0" w:space="0" w:color="auto"/>
            <w:bottom w:val="none" w:sz="0" w:space="0" w:color="auto"/>
            <w:right w:val="none" w:sz="0" w:space="0" w:color="auto"/>
          </w:divBdr>
        </w:div>
        <w:div w:id="1938634695">
          <w:marLeft w:val="0"/>
          <w:marRight w:val="0"/>
          <w:marTop w:val="240"/>
          <w:marBottom w:val="240"/>
          <w:divBdr>
            <w:top w:val="none" w:sz="0" w:space="0" w:color="auto"/>
            <w:left w:val="none" w:sz="0" w:space="0" w:color="auto"/>
            <w:bottom w:val="none" w:sz="0" w:space="0" w:color="auto"/>
            <w:right w:val="none" w:sz="0" w:space="0" w:color="auto"/>
          </w:divBdr>
        </w:div>
      </w:divsChild>
    </w:div>
    <w:div w:id="1871062412">
      <w:bodyDiv w:val="1"/>
      <w:marLeft w:val="0"/>
      <w:marRight w:val="0"/>
      <w:marTop w:val="0"/>
      <w:marBottom w:val="0"/>
      <w:divBdr>
        <w:top w:val="none" w:sz="0" w:space="0" w:color="auto"/>
        <w:left w:val="none" w:sz="0" w:space="0" w:color="auto"/>
        <w:bottom w:val="none" w:sz="0" w:space="0" w:color="auto"/>
        <w:right w:val="none" w:sz="0" w:space="0" w:color="auto"/>
      </w:divBdr>
    </w:div>
    <w:div w:id="1884756040">
      <w:bodyDiv w:val="1"/>
      <w:marLeft w:val="0"/>
      <w:marRight w:val="0"/>
      <w:marTop w:val="0"/>
      <w:marBottom w:val="0"/>
      <w:divBdr>
        <w:top w:val="none" w:sz="0" w:space="0" w:color="auto"/>
        <w:left w:val="none" w:sz="0" w:space="0" w:color="auto"/>
        <w:bottom w:val="none" w:sz="0" w:space="0" w:color="auto"/>
        <w:right w:val="none" w:sz="0" w:space="0" w:color="auto"/>
      </w:divBdr>
      <w:divsChild>
        <w:div w:id="194538652">
          <w:marLeft w:val="0"/>
          <w:marRight w:val="0"/>
          <w:marTop w:val="0"/>
          <w:marBottom w:val="0"/>
          <w:divBdr>
            <w:top w:val="none" w:sz="0" w:space="0" w:color="auto"/>
            <w:left w:val="none" w:sz="0" w:space="0" w:color="auto"/>
            <w:bottom w:val="none" w:sz="0" w:space="0" w:color="auto"/>
            <w:right w:val="none" w:sz="0" w:space="0" w:color="auto"/>
          </w:divBdr>
        </w:div>
        <w:div w:id="1142162118">
          <w:marLeft w:val="0"/>
          <w:marRight w:val="0"/>
          <w:marTop w:val="0"/>
          <w:marBottom w:val="0"/>
          <w:divBdr>
            <w:top w:val="none" w:sz="0" w:space="0" w:color="auto"/>
            <w:left w:val="none" w:sz="0" w:space="0" w:color="auto"/>
            <w:bottom w:val="none" w:sz="0" w:space="0" w:color="auto"/>
            <w:right w:val="none" w:sz="0" w:space="0" w:color="auto"/>
          </w:divBdr>
        </w:div>
        <w:div w:id="2118719556">
          <w:marLeft w:val="0"/>
          <w:marRight w:val="0"/>
          <w:marTop w:val="0"/>
          <w:marBottom w:val="0"/>
          <w:divBdr>
            <w:top w:val="none" w:sz="0" w:space="0" w:color="auto"/>
            <w:left w:val="none" w:sz="0" w:space="0" w:color="auto"/>
            <w:bottom w:val="none" w:sz="0" w:space="0" w:color="auto"/>
            <w:right w:val="none" w:sz="0" w:space="0" w:color="auto"/>
          </w:divBdr>
        </w:div>
      </w:divsChild>
    </w:div>
    <w:div w:id="2056463771">
      <w:bodyDiv w:val="1"/>
      <w:marLeft w:val="0"/>
      <w:marRight w:val="0"/>
      <w:marTop w:val="0"/>
      <w:marBottom w:val="0"/>
      <w:divBdr>
        <w:top w:val="none" w:sz="0" w:space="0" w:color="auto"/>
        <w:left w:val="none" w:sz="0" w:space="0" w:color="auto"/>
        <w:bottom w:val="none" w:sz="0" w:space="0" w:color="auto"/>
        <w:right w:val="none" w:sz="0" w:space="0" w:color="auto"/>
      </w:divBdr>
    </w:div>
    <w:div w:id="212526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394C-C2F7-4642-9CE4-3EA4B705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Public Service Association of NSW</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 De Fazio</dc:creator>
  <cp:keywords/>
  <dc:description/>
  <cp:lastModifiedBy>Rebecca Reilly</cp:lastModifiedBy>
  <cp:revision>3</cp:revision>
  <cp:lastPrinted>2023-04-24T16:05:00Z</cp:lastPrinted>
  <dcterms:created xsi:type="dcterms:W3CDTF">2025-08-25T05:13:00Z</dcterms:created>
  <dcterms:modified xsi:type="dcterms:W3CDTF">2025-08-25T05:43:00Z</dcterms:modified>
</cp:coreProperties>
</file>